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B2" w:rsidRDefault="00BF3B3F">
      <w:r>
        <w:rPr>
          <w:rFonts w:hint="eastAsia"/>
        </w:rPr>
        <w:t>第</w:t>
      </w:r>
      <w:r>
        <w:t>23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BC62B2" w:rsidRDefault="00BC62B2"/>
    <w:p w:rsidR="00BC62B2" w:rsidRDefault="00BF3B3F">
      <w:pPr>
        <w:jc w:val="center"/>
      </w:pPr>
      <w:r>
        <w:rPr>
          <w:rFonts w:hint="eastAsia"/>
          <w:spacing w:val="147"/>
        </w:rPr>
        <w:t>臨時休業報</w:t>
      </w:r>
      <w:r>
        <w:rPr>
          <w:rFonts w:hint="eastAsia"/>
        </w:rPr>
        <w:t>告</w:t>
      </w:r>
    </w:p>
    <w:p w:rsidR="00BC62B2" w:rsidRDefault="00BC62B2"/>
    <w:p w:rsidR="00BC62B2" w:rsidRDefault="00BF3B3F">
      <w:pPr>
        <w:jc w:val="right"/>
      </w:pPr>
      <w:r>
        <w:rPr>
          <w:rFonts w:hint="eastAsia"/>
        </w:rPr>
        <w:t xml:space="preserve">年　　月　　日　　</w:t>
      </w:r>
    </w:p>
    <w:p w:rsidR="00BC62B2" w:rsidRDefault="00BC62B2"/>
    <w:p w:rsidR="00BC62B2" w:rsidRDefault="00BF3B3F">
      <w:r>
        <w:rPr>
          <w:rFonts w:hint="eastAsia"/>
        </w:rPr>
        <w:t xml:space="preserve">　　大分県知事　　　　殿</w:t>
      </w:r>
    </w:p>
    <w:p w:rsidR="00BC62B2" w:rsidRDefault="00BC62B2"/>
    <w:tbl>
      <w:tblPr>
        <w:tblW w:w="870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2"/>
        <w:gridCol w:w="648"/>
        <w:gridCol w:w="3525"/>
        <w:gridCol w:w="444"/>
      </w:tblGrid>
      <w:tr w:rsidR="00BC62B2" w:rsidTr="0079170C">
        <w:trPr>
          <w:trHeight w:val="72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62B2" w:rsidRDefault="00BF3B3F"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62B2" w:rsidRDefault="00BF3B3F">
            <w:pPr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BC62B2" w:rsidRDefault="00BF3B3F" w:rsidP="00AE03E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BC62B2" w:rsidTr="0079170C">
        <w:trPr>
          <w:trHeight w:val="66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62B2" w:rsidRDefault="005F39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42545</wp:posOffset>
                      </wp:positionV>
                      <wp:extent cx="38100" cy="32385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95C7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204.8pt;margin-top:3.35pt;width:3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" o:allowincell="f" strokeweight=".5pt"/>
                  </w:pict>
                </mc:Fallback>
              </mc:AlternateContent>
            </w:r>
            <w:r w:rsidR="00BF3B3F">
              <w:rPr>
                <w:rFonts w:hint="eastAsia"/>
              </w:rPr>
              <w:t xml:space="preserve">　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62B2" w:rsidRDefault="0079170C" w:rsidP="0079170C">
            <w:pPr>
              <w:ind w:leftChars="100" w:lef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12065</wp:posOffset>
                      </wp:positionV>
                      <wp:extent cx="38100" cy="3238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9AFA8" id="AutoShape 3" o:spid="_x0000_s1026" type="#_x0000_t85" style="position:absolute;left:0;text-align:left;margin-left:199.7pt;margin-top:.95pt;width:3pt;height:2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" o:allowincell="f" strokeweight=".5pt"/>
                  </w:pict>
                </mc:Fallback>
              </mc:AlternateContent>
            </w:r>
            <w:r w:rsidR="00BF3B3F">
              <w:rPr>
                <w:rFonts w:hint="eastAsia"/>
              </w:rPr>
              <w:t>法人にあっては、主たる事務所の所在地及び名称並びに代表者の氏名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62B2" w:rsidRDefault="00BF3B3F">
            <w:r>
              <w:rPr>
                <w:rFonts w:hint="eastAsia"/>
              </w:rPr>
              <w:t xml:space="preserve">　</w:t>
            </w:r>
          </w:p>
        </w:tc>
      </w:tr>
    </w:tbl>
    <w:p w:rsidR="00BC62B2" w:rsidRDefault="00BC62B2">
      <w:bookmarkStart w:id="0" w:name="_GoBack"/>
      <w:bookmarkEnd w:id="0"/>
    </w:p>
    <w:p w:rsidR="00BC62B2" w:rsidRDefault="00BC62B2"/>
    <w:p w:rsidR="00BC62B2" w:rsidRDefault="00BF3B3F">
      <w:pPr>
        <w:spacing w:line="360" w:lineRule="auto"/>
      </w:pPr>
      <w:r>
        <w:rPr>
          <w:rFonts w:hint="eastAsia"/>
        </w:rPr>
        <w:t xml:space="preserve">　このたび、　　　　　　　　　　の授業を臨時に行わなかったので、私立学校等に係る学校教育法施行細則第</w:t>
      </w:r>
      <w:r>
        <w:t>6</w:t>
      </w:r>
      <w:r>
        <w:rPr>
          <w:rFonts w:hint="eastAsia"/>
        </w:rPr>
        <w:t>条の規定により報告します。</w:t>
      </w:r>
    </w:p>
    <w:p w:rsidR="00BC62B2" w:rsidRDefault="00BC62B2"/>
    <w:p w:rsidR="00BC62B2" w:rsidRDefault="00BC62B2"/>
    <w:p w:rsidR="00BC62B2" w:rsidRDefault="00BF3B3F">
      <w:r>
        <w:t>1</w:t>
      </w:r>
      <w:r>
        <w:rPr>
          <w:rFonts w:hint="eastAsia"/>
        </w:rPr>
        <w:t xml:space="preserve">　臨時休業の理由</w:t>
      </w:r>
    </w:p>
    <w:p w:rsidR="00BC62B2" w:rsidRDefault="00BC62B2"/>
    <w:p w:rsidR="00BC62B2" w:rsidRDefault="00BF3B3F">
      <w:r>
        <w:t>2</w:t>
      </w:r>
      <w:r>
        <w:rPr>
          <w:rFonts w:hint="eastAsia"/>
        </w:rPr>
        <w:t xml:space="preserve">　臨時休業の期間　　　年　　月　　日から　　年　　月　　日まで</w:t>
      </w:r>
    </w:p>
    <w:p w:rsidR="00BC62B2" w:rsidRDefault="00BC62B2"/>
    <w:p w:rsidR="00BC62B2" w:rsidRDefault="00BF3B3F">
      <w:r>
        <w:t>3</w:t>
      </w:r>
      <w:r>
        <w:rPr>
          <w:rFonts w:hint="eastAsia"/>
        </w:rPr>
        <w:t xml:space="preserve">　幼児、児童又は生徒の処置</w:t>
      </w:r>
    </w:p>
    <w:sectPr w:rsidR="00BC62B2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3F" w:rsidRDefault="00BF3B3F">
      <w:r>
        <w:separator/>
      </w:r>
    </w:p>
  </w:endnote>
  <w:endnote w:type="continuationSeparator" w:id="0">
    <w:p w:rsidR="00BF3B3F" w:rsidRDefault="00BF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B2" w:rsidRDefault="00BF3B3F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62B2" w:rsidRDefault="00BC62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3F" w:rsidRDefault="00BF3B3F">
      <w:r>
        <w:separator/>
      </w:r>
    </w:p>
  </w:footnote>
  <w:footnote w:type="continuationSeparator" w:id="0">
    <w:p w:rsidR="00BF3B3F" w:rsidRDefault="00BF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B2"/>
    <w:rsid w:val="005E0890"/>
    <w:rsid w:val="005F393D"/>
    <w:rsid w:val="0079170C"/>
    <w:rsid w:val="008D2CDE"/>
    <w:rsid w:val="00AE03EB"/>
    <w:rsid w:val="00BC12FE"/>
    <w:rsid w:val="00BC62B2"/>
    <w:rsid w:val="00B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20FE51-B831-47E6-9242-5FB572C9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cp:lastPrinted>2001-09-25T06:30:00Z</cp:lastPrinted>
  <dcterms:created xsi:type="dcterms:W3CDTF">2020-09-15T01:28:00Z</dcterms:created>
  <dcterms:modified xsi:type="dcterms:W3CDTF">2023-03-24T07:09:00Z</dcterms:modified>
</cp:coreProperties>
</file>