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CD7" w:rsidRPr="00AC0CD7" w:rsidRDefault="00AC0CD7" w:rsidP="00F473D6">
      <w:pPr>
        <w:spacing w:line="240" w:lineRule="atLeast"/>
        <w:ind w:firstLineChars="100" w:firstLine="281"/>
        <w:rPr>
          <w:rFonts w:ascii="ＭＳ ゴシック" w:eastAsia="ＭＳ ゴシック" w:hAnsi="ＭＳ ゴシック"/>
          <w:sz w:val="28"/>
          <w:szCs w:val="28"/>
        </w:rPr>
      </w:pPr>
      <w:bookmarkStart w:id="0" w:name="_GoBack"/>
      <w:bookmarkEnd w:id="0"/>
      <w:r w:rsidRPr="004C0634">
        <w:rPr>
          <w:rFonts w:ascii="ＭＳ ゴシック" w:eastAsia="ＭＳ ゴシック" w:hAnsi="ＭＳ ゴシック" w:hint="eastAsia"/>
          <w:b/>
          <w:sz w:val="28"/>
          <w:szCs w:val="28"/>
        </w:rPr>
        <w:t>〔※ここに法人名を記載〕法令遵守</w:t>
      </w:r>
      <w:r w:rsidR="002D1524">
        <w:rPr>
          <w:rFonts w:ascii="ＭＳ ゴシック" w:eastAsia="ＭＳ ゴシック" w:hAnsi="ＭＳ ゴシック" w:hint="eastAsia"/>
          <w:b/>
          <w:sz w:val="28"/>
          <w:szCs w:val="28"/>
        </w:rPr>
        <w:t>規程(</w:t>
      </w:r>
      <w:r w:rsidRPr="004C0634">
        <w:rPr>
          <w:rFonts w:ascii="ＭＳ ゴシック" w:eastAsia="ＭＳ ゴシック" w:hAnsi="ＭＳ ゴシック" w:hint="eastAsia"/>
          <w:b/>
          <w:sz w:val="28"/>
          <w:szCs w:val="28"/>
        </w:rPr>
        <w:t>マニュアル</w:t>
      </w:r>
      <w:r w:rsidR="002D1524">
        <w:rPr>
          <w:rFonts w:ascii="ＭＳ ゴシック" w:eastAsia="ＭＳ ゴシック" w:hAnsi="ＭＳ ゴシック" w:hint="eastAsia"/>
          <w:b/>
          <w:sz w:val="28"/>
          <w:szCs w:val="28"/>
        </w:rPr>
        <w:t>)</w:t>
      </w:r>
      <w:r w:rsidRPr="004C0634">
        <w:rPr>
          <w:rFonts w:ascii="ＭＳ ゴシック" w:eastAsia="ＭＳ ゴシック" w:hAnsi="ＭＳ ゴシック" w:hint="eastAsia"/>
          <w:b/>
          <w:sz w:val="28"/>
          <w:szCs w:val="28"/>
        </w:rPr>
        <w:t xml:space="preserve"> ※【作成例】</w:t>
      </w:r>
    </w:p>
    <w:p w:rsidR="00AC0CD7" w:rsidRDefault="00AC0CD7" w:rsidP="00AC0CD7">
      <w:pPr>
        <w:rPr>
          <w:rFonts w:ascii="ＭＳ ゴシック" w:eastAsia="ＭＳ ゴシック" w:hAnsi="ＭＳ ゴシック"/>
          <w:sz w:val="22"/>
        </w:rPr>
      </w:pPr>
    </w:p>
    <w:p w:rsidR="00B5094D" w:rsidRDefault="00AC0CD7" w:rsidP="00AC0CD7">
      <w:pPr>
        <w:rPr>
          <w:rFonts w:ascii="ＭＳ ゴシック" w:eastAsia="ＭＳ ゴシック" w:hAnsi="ＭＳ ゴシック"/>
          <w:sz w:val="22"/>
        </w:rPr>
      </w:pPr>
      <w:r w:rsidRPr="00AC0CD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この法令遵守</w:t>
      </w:r>
      <w:r w:rsidR="002D1524">
        <w:rPr>
          <w:rFonts w:ascii="ＭＳ ゴシック" w:eastAsia="ＭＳ ゴシック" w:hAnsi="ＭＳ ゴシック" w:hint="eastAsia"/>
          <w:sz w:val="22"/>
        </w:rPr>
        <w:t>規程(</w:t>
      </w:r>
      <w:r>
        <w:rPr>
          <w:rFonts w:ascii="ＭＳ ゴシック" w:eastAsia="ＭＳ ゴシック" w:hAnsi="ＭＳ ゴシック" w:hint="eastAsia"/>
          <w:sz w:val="22"/>
        </w:rPr>
        <w:t>マニュアル</w:t>
      </w:r>
      <w:r w:rsidR="002D1524">
        <w:rPr>
          <w:rFonts w:ascii="ＭＳ ゴシック" w:eastAsia="ＭＳ ゴシック" w:hAnsi="ＭＳ ゴシック" w:hint="eastAsia"/>
          <w:sz w:val="22"/>
        </w:rPr>
        <w:t>)</w:t>
      </w:r>
      <w:r>
        <w:rPr>
          <w:rFonts w:ascii="ＭＳ ゴシック" w:eastAsia="ＭＳ ゴシック" w:hAnsi="ＭＳ ゴシック" w:hint="eastAsia"/>
          <w:sz w:val="22"/>
        </w:rPr>
        <w:t>は、</w:t>
      </w:r>
      <w:r w:rsidRPr="00AC0CD7">
        <w:rPr>
          <w:rFonts w:ascii="ＭＳ ゴシック" w:eastAsia="ＭＳ ゴシック" w:hAnsi="ＭＳ ゴシック" w:hint="eastAsia"/>
          <w:sz w:val="22"/>
        </w:rPr>
        <w:t>〔※ここに法人名を記載〕</w:t>
      </w:r>
      <w:r>
        <w:rPr>
          <w:rFonts w:ascii="ＭＳ ゴシック" w:eastAsia="ＭＳ ゴシック" w:hAnsi="ＭＳ ゴシック" w:hint="eastAsia"/>
          <w:sz w:val="22"/>
        </w:rPr>
        <w:t>が、</w:t>
      </w:r>
      <w:r w:rsidR="00A163E9">
        <w:rPr>
          <w:rFonts w:ascii="ＭＳ ゴシック" w:eastAsia="ＭＳ ゴシック" w:hAnsi="ＭＳ ゴシック" w:hint="eastAsia"/>
          <w:sz w:val="22"/>
        </w:rPr>
        <w:t>法令遵守</w:t>
      </w:r>
      <w:r w:rsidR="0054702B">
        <w:rPr>
          <w:rFonts w:ascii="ＭＳ ゴシック" w:eastAsia="ＭＳ ゴシック" w:hAnsi="ＭＳ ゴシック" w:hint="eastAsia"/>
          <w:sz w:val="22"/>
        </w:rPr>
        <w:t>（コンプライアンス）</w:t>
      </w:r>
      <w:r w:rsidR="00A163E9">
        <w:rPr>
          <w:rFonts w:ascii="ＭＳ ゴシック" w:eastAsia="ＭＳ ゴシック" w:hAnsi="ＭＳ ゴシック" w:hint="eastAsia"/>
          <w:sz w:val="22"/>
        </w:rPr>
        <w:t>の観点から、</w:t>
      </w:r>
      <w:r>
        <w:rPr>
          <w:rFonts w:ascii="ＭＳ ゴシック" w:eastAsia="ＭＳ ゴシック" w:hAnsi="ＭＳ ゴシック" w:hint="eastAsia"/>
          <w:sz w:val="22"/>
        </w:rPr>
        <w:t>事業を</w:t>
      </w:r>
      <w:r w:rsidR="00A163E9">
        <w:rPr>
          <w:rFonts w:ascii="ＭＳ ゴシック" w:eastAsia="ＭＳ ゴシック" w:hAnsi="ＭＳ ゴシック" w:hint="eastAsia"/>
          <w:sz w:val="22"/>
        </w:rPr>
        <w:t>継続的に</w:t>
      </w:r>
      <w:r>
        <w:rPr>
          <w:rFonts w:ascii="ＭＳ ゴシック" w:eastAsia="ＭＳ ゴシック" w:hAnsi="ＭＳ ゴシック" w:hint="eastAsia"/>
          <w:sz w:val="22"/>
        </w:rPr>
        <w:t>運営する上で、特に注意を要する事項について定めた</w:t>
      </w:r>
      <w:r w:rsidR="00B5094D">
        <w:rPr>
          <w:rFonts w:ascii="ＭＳ ゴシック" w:eastAsia="ＭＳ ゴシック" w:hAnsi="ＭＳ ゴシック" w:hint="eastAsia"/>
          <w:sz w:val="22"/>
        </w:rPr>
        <w:t>ものであり、基本的な方向性を</w:t>
      </w:r>
      <w:r w:rsidR="00A163E9">
        <w:rPr>
          <w:rFonts w:ascii="ＭＳ ゴシック" w:eastAsia="ＭＳ ゴシック" w:hAnsi="ＭＳ ゴシック" w:hint="eastAsia"/>
          <w:sz w:val="22"/>
        </w:rPr>
        <w:t>明確に示す</w:t>
      </w:r>
      <w:r w:rsidR="00B5094D">
        <w:rPr>
          <w:rFonts w:ascii="ＭＳ ゴシック" w:eastAsia="ＭＳ ゴシック" w:hAnsi="ＭＳ ゴシック" w:hint="eastAsia"/>
          <w:sz w:val="22"/>
        </w:rPr>
        <w:t>ものです。</w:t>
      </w:r>
    </w:p>
    <w:p w:rsidR="00AC0CD7" w:rsidRDefault="00DB647B" w:rsidP="00AC0CD7">
      <w:pPr>
        <w:rPr>
          <w:rFonts w:ascii="ＭＳ ゴシック" w:eastAsia="ＭＳ ゴシック" w:hAnsi="ＭＳ ゴシック"/>
          <w:sz w:val="22"/>
        </w:rPr>
      </w:pPr>
      <w:r>
        <w:rPr>
          <w:rFonts w:ascii="ＭＳ ゴシック" w:eastAsia="ＭＳ ゴシック" w:hAnsi="ＭＳ ゴシック" w:hint="eastAsia"/>
          <w:sz w:val="22"/>
        </w:rPr>
        <w:t xml:space="preserve">　管理・監督者は、法令遵守が法人の信用を</w:t>
      </w:r>
      <w:r w:rsidR="00A163E9">
        <w:rPr>
          <w:rFonts w:ascii="ＭＳ ゴシック" w:eastAsia="ＭＳ ゴシック" w:hAnsi="ＭＳ ゴシック" w:hint="eastAsia"/>
          <w:sz w:val="22"/>
        </w:rPr>
        <w:t>守り</w:t>
      </w:r>
      <w:r>
        <w:rPr>
          <w:rFonts w:ascii="ＭＳ ゴシック" w:eastAsia="ＭＳ ゴシック" w:hAnsi="ＭＳ ゴシック" w:hint="eastAsia"/>
          <w:sz w:val="22"/>
        </w:rPr>
        <w:t>、利用者</w:t>
      </w:r>
      <w:r w:rsidR="0054702B">
        <w:rPr>
          <w:rFonts w:ascii="ＭＳ ゴシック" w:eastAsia="ＭＳ ゴシック" w:hAnsi="ＭＳ ゴシック" w:hint="eastAsia"/>
          <w:sz w:val="22"/>
        </w:rPr>
        <w:t>・ご家族</w:t>
      </w:r>
      <w:r>
        <w:rPr>
          <w:rFonts w:ascii="ＭＳ ゴシック" w:eastAsia="ＭＳ ゴシック" w:hAnsi="ＭＳ ゴシック" w:hint="eastAsia"/>
          <w:sz w:val="22"/>
        </w:rPr>
        <w:t>及び職員からの信頼を高め</w:t>
      </w:r>
      <w:r w:rsidR="0054702B">
        <w:rPr>
          <w:rFonts w:ascii="ＭＳ ゴシック" w:eastAsia="ＭＳ ゴシック" w:hAnsi="ＭＳ ゴシック" w:hint="eastAsia"/>
          <w:sz w:val="22"/>
        </w:rPr>
        <w:t>、さらには、地域社会から信頼される</w:t>
      </w:r>
      <w:r>
        <w:rPr>
          <w:rFonts w:ascii="ＭＳ ゴシック" w:eastAsia="ＭＳ ゴシック" w:hAnsi="ＭＳ ゴシック" w:hint="eastAsia"/>
          <w:sz w:val="22"/>
        </w:rPr>
        <w:t>ための重要な</w:t>
      </w:r>
      <w:r w:rsidR="00A163E9">
        <w:rPr>
          <w:rFonts w:ascii="ＭＳ ゴシック" w:eastAsia="ＭＳ ゴシック" w:hAnsi="ＭＳ ゴシック" w:hint="eastAsia"/>
          <w:sz w:val="22"/>
        </w:rPr>
        <w:t>事項であることを常に自覚し、利用者</w:t>
      </w:r>
      <w:r w:rsidR="0054702B">
        <w:rPr>
          <w:rFonts w:ascii="ＭＳ ゴシック" w:eastAsia="ＭＳ ゴシック" w:hAnsi="ＭＳ ゴシック" w:hint="eastAsia"/>
          <w:sz w:val="22"/>
        </w:rPr>
        <w:t>・ご家族</w:t>
      </w:r>
      <w:r w:rsidR="00A163E9">
        <w:rPr>
          <w:rFonts w:ascii="ＭＳ ゴシック" w:eastAsia="ＭＳ ゴシック" w:hAnsi="ＭＳ ゴシック" w:hint="eastAsia"/>
          <w:sz w:val="22"/>
        </w:rPr>
        <w:t>及び職員から問題点の指摘などがあった場合は、誠意をもって真摯に対応し</w:t>
      </w:r>
      <w:r w:rsidR="0054702B">
        <w:rPr>
          <w:rFonts w:ascii="ＭＳ ゴシック" w:eastAsia="ＭＳ ゴシック" w:hAnsi="ＭＳ ゴシック" w:hint="eastAsia"/>
          <w:sz w:val="22"/>
        </w:rPr>
        <w:t>ます</w:t>
      </w:r>
      <w:r w:rsidR="00A163E9">
        <w:rPr>
          <w:rFonts w:ascii="ＭＳ ゴシック" w:eastAsia="ＭＳ ゴシック" w:hAnsi="ＭＳ ゴシック" w:hint="eastAsia"/>
          <w:sz w:val="22"/>
        </w:rPr>
        <w:t>。</w:t>
      </w:r>
    </w:p>
    <w:p w:rsidR="00A163E9" w:rsidRPr="00DB647B" w:rsidRDefault="00A163E9" w:rsidP="00AC0CD7">
      <w:pPr>
        <w:rPr>
          <w:rFonts w:ascii="ＭＳ ゴシック" w:eastAsia="ＭＳ ゴシック" w:hAnsi="ＭＳ ゴシック"/>
          <w:sz w:val="22"/>
        </w:rPr>
      </w:pPr>
      <w:r>
        <w:rPr>
          <w:rFonts w:ascii="ＭＳ ゴシック" w:eastAsia="ＭＳ ゴシック" w:hAnsi="ＭＳ ゴシック" w:hint="eastAsia"/>
          <w:sz w:val="22"/>
        </w:rPr>
        <w:t xml:space="preserve">　また、各職員は、法令遵守を常に意識しながら、管理・監督者のもとで職務の遂行につとめつつ、改善点を発見した場合については、積極的に報告・相談してください。</w:t>
      </w:r>
    </w:p>
    <w:p w:rsidR="00DB647B" w:rsidRDefault="00DB647B" w:rsidP="00AC0CD7">
      <w:pPr>
        <w:rPr>
          <w:rFonts w:ascii="ＭＳ ゴシック" w:eastAsia="ＭＳ ゴシック" w:hAnsi="ＭＳ ゴシック"/>
          <w:sz w:val="22"/>
        </w:rPr>
      </w:pPr>
    </w:p>
    <w:p w:rsidR="00F473D6" w:rsidRDefault="00F473D6" w:rsidP="00AC0CD7">
      <w:pPr>
        <w:rPr>
          <w:rFonts w:ascii="ＭＳ ゴシック" w:eastAsia="ＭＳ ゴシック" w:hAnsi="ＭＳ ゴシック"/>
          <w:sz w:val="22"/>
        </w:rPr>
      </w:pPr>
    </w:p>
    <w:p w:rsidR="00DB647B" w:rsidRPr="004C0634" w:rsidRDefault="00E92586" w:rsidP="00AC0CD7">
      <w:pPr>
        <w:rPr>
          <w:rFonts w:ascii="ＭＳ ゴシック" w:eastAsia="ＭＳ ゴシック" w:hAnsi="ＭＳ ゴシック"/>
          <w:b/>
          <w:sz w:val="24"/>
          <w:szCs w:val="24"/>
        </w:rPr>
      </w:pPr>
      <w:r w:rsidRPr="004C0634">
        <w:rPr>
          <w:rFonts w:ascii="ＭＳ ゴシック" w:eastAsia="ＭＳ ゴシック" w:hAnsi="ＭＳ ゴシック" w:hint="eastAsia"/>
          <w:b/>
          <w:sz w:val="24"/>
          <w:szCs w:val="24"/>
        </w:rPr>
        <w:t>【基本原則】</w:t>
      </w:r>
    </w:p>
    <w:p w:rsidR="00E92586" w:rsidRPr="004C0634" w:rsidRDefault="00E92586" w:rsidP="00AC0CD7">
      <w:pPr>
        <w:rPr>
          <w:rFonts w:ascii="ＭＳ ゴシック" w:eastAsia="ＭＳ ゴシック" w:hAnsi="ＭＳ ゴシック"/>
          <w:b/>
          <w:sz w:val="22"/>
        </w:rPr>
      </w:pPr>
      <w:r w:rsidRPr="004C0634">
        <w:rPr>
          <w:rFonts w:ascii="ＭＳ ゴシック" w:eastAsia="ＭＳ ゴシック" w:hAnsi="ＭＳ ゴシック" w:hint="eastAsia"/>
          <w:b/>
          <w:sz w:val="22"/>
        </w:rPr>
        <w:t>１</w:t>
      </w:r>
      <w:r w:rsidR="00455B7E" w:rsidRPr="004C0634">
        <w:rPr>
          <w:rFonts w:ascii="ＭＳ ゴシック" w:eastAsia="ＭＳ ゴシック" w:hAnsi="ＭＳ ゴシック" w:hint="eastAsia"/>
          <w:b/>
          <w:sz w:val="22"/>
        </w:rPr>
        <w:t>（</w:t>
      </w:r>
      <w:r w:rsidRPr="004C0634">
        <w:rPr>
          <w:rFonts w:ascii="ＭＳ ゴシック" w:eastAsia="ＭＳ ゴシック" w:hAnsi="ＭＳ ゴシック" w:hint="eastAsia"/>
          <w:b/>
          <w:sz w:val="22"/>
        </w:rPr>
        <w:t>法令及び社会的ルールの遵守</w:t>
      </w:r>
      <w:r w:rsidR="00455B7E" w:rsidRPr="004C0634">
        <w:rPr>
          <w:rFonts w:ascii="ＭＳ ゴシック" w:eastAsia="ＭＳ ゴシック" w:hAnsi="ＭＳ ゴシック" w:hint="eastAsia"/>
          <w:b/>
          <w:sz w:val="22"/>
        </w:rPr>
        <w:t>）</w:t>
      </w:r>
    </w:p>
    <w:p w:rsidR="00E92586" w:rsidRDefault="00E92586" w:rsidP="00E26D78">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26D78">
        <w:rPr>
          <w:rFonts w:ascii="ＭＳ ゴシック" w:eastAsia="ＭＳ ゴシック" w:hAnsi="ＭＳ ゴシック" w:hint="eastAsia"/>
          <w:sz w:val="22"/>
        </w:rPr>
        <w:t>関係法令や法人の諸規程はもとより、社会的なルールを遵守した職務の実行に努めます。</w:t>
      </w:r>
    </w:p>
    <w:p w:rsidR="00E92586" w:rsidRDefault="00E92586" w:rsidP="00AC0CD7">
      <w:pPr>
        <w:rPr>
          <w:rFonts w:ascii="ＭＳ ゴシック" w:eastAsia="ＭＳ ゴシック" w:hAnsi="ＭＳ ゴシック"/>
          <w:sz w:val="22"/>
        </w:rPr>
      </w:pPr>
    </w:p>
    <w:p w:rsidR="00E92586" w:rsidRPr="004C0634" w:rsidRDefault="00E92586" w:rsidP="00AC0CD7">
      <w:pPr>
        <w:rPr>
          <w:rFonts w:ascii="ＭＳ ゴシック" w:eastAsia="ＭＳ ゴシック" w:hAnsi="ＭＳ ゴシック"/>
          <w:b/>
          <w:sz w:val="22"/>
        </w:rPr>
      </w:pPr>
      <w:r w:rsidRPr="004C0634">
        <w:rPr>
          <w:rFonts w:ascii="ＭＳ ゴシック" w:eastAsia="ＭＳ ゴシック" w:hAnsi="ＭＳ ゴシック" w:hint="eastAsia"/>
          <w:b/>
          <w:sz w:val="22"/>
        </w:rPr>
        <w:t>２</w:t>
      </w:r>
      <w:r w:rsidR="00455B7E" w:rsidRPr="004C0634">
        <w:rPr>
          <w:rFonts w:ascii="ＭＳ ゴシック" w:eastAsia="ＭＳ ゴシック" w:hAnsi="ＭＳ ゴシック" w:hint="eastAsia"/>
          <w:b/>
          <w:sz w:val="22"/>
        </w:rPr>
        <w:t>（</w:t>
      </w:r>
      <w:r w:rsidRPr="004C0634">
        <w:rPr>
          <w:rFonts w:ascii="ＭＳ ゴシック" w:eastAsia="ＭＳ ゴシック" w:hAnsi="ＭＳ ゴシック" w:hint="eastAsia"/>
          <w:b/>
          <w:sz w:val="22"/>
        </w:rPr>
        <w:t>人権の尊重</w:t>
      </w:r>
      <w:r w:rsidR="00455B7E" w:rsidRPr="004C0634">
        <w:rPr>
          <w:rFonts w:ascii="ＭＳ ゴシック" w:eastAsia="ＭＳ ゴシック" w:hAnsi="ＭＳ ゴシック" w:hint="eastAsia"/>
          <w:b/>
          <w:sz w:val="22"/>
        </w:rPr>
        <w:t>）</w:t>
      </w:r>
    </w:p>
    <w:p w:rsidR="00E92586" w:rsidRDefault="00E92586" w:rsidP="00E92586">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利用者</w:t>
      </w:r>
      <w:r w:rsidR="0054702B">
        <w:rPr>
          <w:rFonts w:ascii="ＭＳ ゴシック" w:eastAsia="ＭＳ ゴシック" w:hAnsi="ＭＳ ゴシック" w:hint="eastAsia"/>
          <w:sz w:val="22"/>
        </w:rPr>
        <w:t>・</w:t>
      </w:r>
      <w:r>
        <w:rPr>
          <w:rFonts w:ascii="ＭＳ ゴシック" w:eastAsia="ＭＳ ゴシック" w:hAnsi="ＭＳ ゴシック" w:hint="eastAsia"/>
          <w:sz w:val="22"/>
        </w:rPr>
        <w:t>ご家族をはじめとして、事業を支える全ての関係者の人権を尊重し、常に個人の尊厳に配慮した安心・安全なサービスの安定的な提供に努めます。</w:t>
      </w:r>
    </w:p>
    <w:p w:rsidR="00E26D78" w:rsidRDefault="00E26D78" w:rsidP="00E26D78">
      <w:pPr>
        <w:rPr>
          <w:rFonts w:ascii="ＭＳ ゴシック" w:eastAsia="ＭＳ ゴシック" w:hAnsi="ＭＳ ゴシック"/>
          <w:sz w:val="22"/>
        </w:rPr>
      </w:pPr>
    </w:p>
    <w:p w:rsidR="00E26D78" w:rsidRPr="004C0634" w:rsidRDefault="00E26D78" w:rsidP="00E26D78">
      <w:pPr>
        <w:rPr>
          <w:rFonts w:ascii="ＭＳ ゴシック" w:eastAsia="ＭＳ ゴシック" w:hAnsi="ＭＳ ゴシック"/>
          <w:b/>
          <w:sz w:val="22"/>
        </w:rPr>
      </w:pPr>
      <w:r w:rsidRPr="004C0634">
        <w:rPr>
          <w:rFonts w:ascii="ＭＳ ゴシック" w:eastAsia="ＭＳ ゴシック" w:hAnsi="ＭＳ ゴシック" w:hint="eastAsia"/>
          <w:b/>
          <w:sz w:val="22"/>
        </w:rPr>
        <w:t>３</w:t>
      </w:r>
      <w:r w:rsidR="00455B7E" w:rsidRPr="004C0634">
        <w:rPr>
          <w:rFonts w:ascii="ＭＳ ゴシック" w:eastAsia="ＭＳ ゴシック" w:hAnsi="ＭＳ ゴシック" w:hint="eastAsia"/>
          <w:b/>
          <w:sz w:val="22"/>
        </w:rPr>
        <w:t>（</w:t>
      </w:r>
      <w:r w:rsidRPr="004C0634">
        <w:rPr>
          <w:rFonts w:ascii="ＭＳ ゴシック" w:eastAsia="ＭＳ ゴシック" w:hAnsi="ＭＳ ゴシック" w:hint="eastAsia"/>
          <w:b/>
          <w:sz w:val="22"/>
        </w:rPr>
        <w:t>サービスの質の向上</w:t>
      </w:r>
      <w:r w:rsidR="00AD0C3B" w:rsidRPr="004C0634">
        <w:rPr>
          <w:rFonts w:ascii="ＭＳ ゴシック" w:eastAsia="ＭＳ ゴシック" w:hAnsi="ＭＳ ゴシック" w:hint="eastAsia"/>
          <w:b/>
          <w:sz w:val="22"/>
        </w:rPr>
        <w:t>）</w:t>
      </w:r>
    </w:p>
    <w:p w:rsidR="00E26D78" w:rsidRDefault="00E26D78" w:rsidP="00E26D78">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質の高いサービスの実現のため、リスクマネジメント体制の構築と人材育成に努め</w:t>
      </w:r>
      <w:r w:rsidR="0054702B">
        <w:rPr>
          <w:rFonts w:ascii="ＭＳ ゴシック" w:eastAsia="ＭＳ ゴシック" w:hAnsi="ＭＳ ゴシック" w:hint="eastAsia"/>
          <w:sz w:val="22"/>
        </w:rPr>
        <w:t>るとともに業務の改善に日常的に取り組みます</w:t>
      </w:r>
      <w:r>
        <w:rPr>
          <w:rFonts w:ascii="ＭＳ ゴシック" w:eastAsia="ＭＳ ゴシック" w:hAnsi="ＭＳ ゴシック" w:hint="eastAsia"/>
          <w:sz w:val="22"/>
        </w:rPr>
        <w:t>。</w:t>
      </w:r>
    </w:p>
    <w:p w:rsidR="00DB647B" w:rsidRDefault="00DB647B" w:rsidP="00AC0CD7">
      <w:pPr>
        <w:rPr>
          <w:rFonts w:ascii="ＭＳ ゴシック" w:eastAsia="ＭＳ ゴシック" w:hAnsi="ＭＳ ゴシック"/>
          <w:sz w:val="22"/>
        </w:rPr>
      </w:pPr>
    </w:p>
    <w:p w:rsidR="00DB647B" w:rsidRPr="004C0634" w:rsidRDefault="00E26D78" w:rsidP="00AC0CD7">
      <w:pPr>
        <w:rPr>
          <w:rFonts w:ascii="ＭＳ ゴシック" w:eastAsia="ＭＳ ゴシック" w:hAnsi="ＭＳ ゴシック"/>
          <w:b/>
          <w:sz w:val="22"/>
        </w:rPr>
      </w:pPr>
      <w:r w:rsidRPr="004C0634">
        <w:rPr>
          <w:rFonts w:ascii="ＭＳ ゴシック" w:eastAsia="ＭＳ ゴシック" w:hAnsi="ＭＳ ゴシック" w:hint="eastAsia"/>
          <w:b/>
          <w:sz w:val="22"/>
        </w:rPr>
        <w:t>４</w:t>
      </w:r>
      <w:r w:rsidR="00AD0C3B" w:rsidRPr="004C0634">
        <w:rPr>
          <w:rFonts w:ascii="ＭＳ ゴシック" w:eastAsia="ＭＳ ゴシック" w:hAnsi="ＭＳ ゴシック" w:hint="eastAsia"/>
          <w:b/>
          <w:sz w:val="22"/>
        </w:rPr>
        <w:t>（</w:t>
      </w:r>
      <w:r w:rsidRPr="004C0634">
        <w:rPr>
          <w:rFonts w:ascii="ＭＳ ゴシック" w:eastAsia="ＭＳ ゴシック" w:hAnsi="ＭＳ ゴシック" w:hint="eastAsia"/>
          <w:b/>
          <w:sz w:val="22"/>
        </w:rPr>
        <w:t>説明責任の徹底</w:t>
      </w:r>
      <w:r w:rsidR="00AD0C3B" w:rsidRPr="004C0634">
        <w:rPr>
          <w:rFonts w:ascii="ＭＳ ゴシック" w:eastAsia="ＭＳ ゴシック" w:hAnsi="ＭＳ ゴシック" w:hint="eastAsia"/>
          <w:b/>
          <w:sz w:val="22"/>
        </w:rPr>
        <w:t>）</w:t>
      </w:r>
    </w:p>
    <w:p w:rsidR="00E26D78" w:rsidRDefault="00E26D78" w:rsidP="0054702B">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積極的な情報開示と情報提供に努め</w:t>
      </w:r>
      <w:r w:rsidR="0054702B">
        <w:rPr>
          <w:rFonts w:ascii="ＭＳ ゴシック" w:eastAsia="ＭＳ ゴシック" w:hAnsi="ＭＳ ゴシック" w:hint="eastAsia"/>
          <w:sz w:val="22"/>
        </w:rPr>
        <w:t>るとともに、様々な意見等に対しては真摯に向き合</w:t>
      </w:r>
      <w:r w:rsidR="001C2091">
        <w:rPr>
          <w:rFonts w:ascii="ＭＳ ゴシック" w:eastAsia="ＭＳ ゴシック" w:hAnsi="ＭＳ ゴシック" w:hint="eastAsia"/>
          <w:sz w:val="22"/>
        </w:rPr>
        <w:t>い</w:t>
      </w:r>
      <w:r w:rsidR="0054702B">
        <w:rPr>
          <w:rFonts w:ascii="ＭＳ ゴシック" w:eastAsia="ＭＳ ゴシック" w:hAnsi="ＭＳ ゴシック" w:hint="eastAsia"/>
          <w:sz w:val="22"/>
        </w:rPr>
        <w:t>、説明を尽く</w:t>
      </w:r>
      <w:r w:rsidR="001C2091">
        <w:rPr>
          <w:rFonts w:ascii="ＭＳ ゴシック" w:eastAsia="ＭＳ ゴシック" w:hAnsi="ＭＳ ゴシック" w:hint="eastAsia"/>
          <w:sz w:val="22"/>
        </w:rPr>
        <w:t>します。そうした中で</w:t>
      </w:r>
      <w:r w:rsidR="0054702B">
        <w:rPr>
          <w:rFonts w:ascii="ＭＳ ゴシック" w:eastAsia="ＭＳ ゴシック" w:hAnsi="ＭＳ ゴシック" w:hint="eastAsia"/>
          <w:sz w:val="22"/>
        </w:rPr>
        <w:t>、課題を発見した場合は、速やかに改善を行います</w:t>
      </w:r>
      <w:r>
        <w:rPr>
          <w:rFonts w:ascii="ＭＳ ゴシック" w:eastAsia="ＭＳ ゴシック" w:hAnsi="ＭＳ ゴシック" w:hint="eastAsia"/>
          <w:sz w:val="22"/>
        </w:rPr>
        <w:t>。</w:t>
      </w:r>
    </w:p>
    <w:p w:rsidR="00E26D78" w:rsidRDefault="00E26D78" w:rsidP="00E26D78">
      <w:pPr>
        <w:rPr>
          <w:rFonts w:ascii="ＭＳ ゴシック" w:eastAsia="ＭＳ ゴシック" w:hAnsi="ＭＳ ゴシック"/>
          <w:sz w:val="22"/>
        </w:rPr>
      </w:pPr>
    </w:p>
    <w:p w:rsidR="00E26D78" w:rsidRPr="004C0634" w:rsidRDefault="00E26D78" w:rsidP="00E26D78">
      <w:pPr>
        <w:rPr>
          <w:rFonts w:ascii="ＭＳ ゴシック" w:eastAsia="ＭＳ ゴシック" w:hAnsi="ＭＳ ゴシック"/>
          <w:b/>
          <w:sz w:val="22"/>
        </w:rPr>
      </w:pPr>
      <w:r w:rsidRPr="004C0634">
        <w:rPr>
          <w:rFonts w:ascii="ＭＳ ゴシック" w:eastAsia="ＭＳ ゴシック" w:hAnsi="ＭＳ ゴシック" w:hint="eastAsia"/>
          <w:b/>
          <w:sz w:val="22"/>
        </w:rPr>
        <w:t>５</w:t>
      </w:r>
      <w:r w:rsidR="00AD0C3B" w:rsidRPr="004C0634">
        <w:rPr>
          <w:rFonts w:ascii="ＭＳ ゴシック" w:eastAsia="ＭＳ ゴシック" w:hAnsi="ＭＳ ゴシック" w:hint="eastAsia"/>
          <w:b/>
          <w:sz w:val="22"/>
        </w:rPr>
        <w:t>（</w:t>
      </w:r>
      <w:r w:rsidRPr="004C0634">
        <w:rPr>
          <w:rFonts w:ascii="ＭＳ ゴシック" w:eastAsia="ＭＳ ゴシック" w:hAnsi="ＭＳ ゴシック" w:hint="eastAsia"/>
          <w:b/>
          <w:sz w:val="22"/>
        </w:rPr>
        <w:t>地域社会</w:t>
      </w:r>
      <w:r w:rsidR="004C0634">
        <w:rPr>
          <w:rFonts w:ascii="ＭＳ ゴシック" w:eastAsia="ＭＳ ゴシック" w:hAnsi="ＭＳ ゴシック" w:hint="eastAsia"/>
          <w:b/>
          <w:sz w:val="22"/>
        </w:rPr>
        <w:t>への</w:t>
      </w:r>
      <w:r w:rsidRPr="004C0634">
        <w:rPr>
          <w:rFonts w:ascii="ＭＳ ゴシック" w:eastAsia="ＭＳ ゴシック" w:hAnsi="ＭＳ ゴシック" w:hint="eastAsia"/>
          <w:b/>
          <w:sz w:val="22"/>
        </w:rPr>
        <w:t>貢献</w:t>
      </w:r>
      <w:r w:rsidR="00AD0C3B" w:rsidRPr="004C0634">
        <w:rPr>
          <w:rFonts w:ascii="ＭＳ ゴシック" w:eastAsia="ＭＳ ゴシック" w:hAnsi="ＭＳ ゴシック" w:hint="eastAsia"/>
          <w:b/>
          <w:sz w:val="22"/>
        </w:rPr>
        <w:t>）</w:t>
      </w:r>
    </w:p>
    <w:p w:rsidR="008D5A91" w:rsidRDefault="008D5A91" w:rsidP="008D5A9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事業を通じて地域の福祉の健全な発展に貢献します。</w:t>
      </w:r>
    </w:p>
    <w:p w:rsidR="008D5A91" w:rsidRDefault="008D5A91" w:rsidP="008D5A91">
      <w:pPr>
        <w:rPr>
          <w:rFonts w:ascii="ＭＳ ゴシック" w:eastAsia="ＭＳ ゴシック" w:hAnsi="ＭＳ ゴシック"/>
          <w:sz w:val="22"/>
        </w:rPr>
      </w:pPr>
    </w:p>
    <w:p w:rsidR="004C0634" w:rsidRDefault="004C0634" w:rsidP="008D5A91">
      <w:pPr>
        <w:rPr>
          <w:rFonts w:ascii="ＭＳ ゴシック" w:eastAsia="ＭＳ ゴシック" w:hAnsi="ＭＳ ゴシック"/>
          <w:sz w:val="22"/>
        </w:rPr>
      </w:pPr>
    </w:p>
    <w:p w:rsidR="008D5A91" w:rsidRPr="004C0634" w:rsidRDefault="008D5A91" w:rsidP="008D5A91">
      <w:pPr>
        <w:rPr>
          <w:rFonts w:ascii="ＭＳ ゴシック" w:eastAsia="ＭＳ ゴシック" w:hAnsi="ＭＳ ゴシック"/>
          <w:b/>
          <w:sz w:val="24"/>
          <w:szCs w:val="24"/>
        </w:rPr>
      </w:pPr>
      <w:r w:rsidRPr="004C0634">
        <w:rPr>
          <w:rFonts w:ascii="ＭＳ ゴシック" w:eastAsia="ＭＳ ゴシック" w:hAnsi="ＭＳ ゴシック" w:hint="eastAsia"/>
          <w:b/>
          <w:sz w:val="24"/>
          <w:szCs w:val="24"/>
        </w:rPr>
        <w:t>【法令遵守について問題があった場合の留意事項】</w:t>
      </w:r>
    </w:p>
    <w:p w:rsidR="008D5A91" w:rsidRPr="008D5A91" w:rsidRDefault="008D5A91" w:rsidP="008D5A91">
      <w:pPr>
        <w:rPr>
          <w:rFonts w:ascii="ＭＳ ゴシック" w:eastAsia="ＭＳ ゴシック" w:hAnsi="ＭＳ ゴシック"/>
          <w:sz w:val="22"/>
        </w:rPr>
      </w:pPr>
      <w:r>
        <w:rPr>
          <w:rFonts w:ascii="ＭＳ ゴシック" w:eastAsia="ＭＳ ゴシック" w:hAnsi="ＭＳ ゴシック" w:hint="eastAsia"/>
          <w:sz w:val="22"/>
        </w:rPr>
        <w:t xml:space="preserve">　法令遵守について問題があった場合は、行政上の措置や法人</w:t>
      </w:r>
      <w:r w:rsidR="008011B9">
        <w:rPr>
          <w:rFonts w:ascii="ＭＳ ゴシック" w:eastAsia="ＭＳ ゴシック" w:hAnsi="ＭＳ ゴシック" w:hint="eastAsia"/>
          <w:sz w:val="22"/>
        </w:rPr>
        <w:t>としての</w:t>
      </w:r>
      <w:r>
        <w:rPr>
          <w:rFonts w:ascii="ＭＳ ゴシック" w:eastAsia="ＭＳ ゴシック" w:hAnsi="ＭＳ ゴシック" w:hint="eastAsia"/>
          <w:sz w:val="22"/>
        </w:rPr>
        <w:t>対応が想定されますが、</w:t>
      </w:r>
      <w:r w:rsidR="00AD0C3B">
        <w:rPr>
          <w:rFonts w:ascii="ＭＳ ゴシック" w:eastAsia="ＭＳ ゴシック" w:hAnsi="ＭＳ ゴシック" w:hint="eastAsia"/>
          <w:sz w:val="22"/>
        </w:rPr>
        <w:t>先ず、</w:t>
      </w:r>
      <w:r>
        <w:rPr>
          <w:rFonts w:ascii="ＭＳ ゴシック" w:eastAsia="ＭＳ ゴシック" w:hAnsi="ＭＳ ゴシック" w:hint="eastAsia"/>
          <w:sz w:val="22"/>
        </w:rPr>
        <w:t>第一に福祉の仕事に携わる職業人としての</w:t>
      </w:r>
      <w:r w:rsidR="001A4306">
        <w:rPr>
          <w:rFonts w:ascii="ＭＳ ゴシック" w:eastAsia="ＭＳ ゴシック" w:hAnsi="ＭＳ ゴシック" w:hint="eastAsia"/>
          <w:sz w:val="22"/>
        </w:rPr>
        <w:t>倫理的な責任について深く自覚しましょう。</w:t>
      </w:r>
    </w:p>
    <w:p w:rsidR="00DB647B" w:rsidRDefault="001A4306" w:rsidP="00AC0CD7">
      <w:pPr>
        <w:rPr>
          <w:rFonts w:ascii="ＭＳ ゴシック" w:eastAsia="ＭＳ ゴシック" w:hAnsi="ＭＳ ゴシック"/>
          <w:sz w:val="22"/>
        </w:rPr>
      </w:pPr>
      <w:r>
        <w:rPr>
          <w:rFonts w:ascii="ＭＳ ゴシック" w:eastAsia="ＭＳ ゴシック" w:hAnsi="ＭＳ ゴシック" w:hint="eastAsia"/>
          <w:sz w:val="22"/>
        </w:rPr>
        <w:t xml:space="preserve">　なお、各職員には、法令ならびに職場の規則を遵守する旨の誓約書を就業時に提出していただ</w:t>
      </w:r>
      <w:r w:rsidR="00AD0C3B">
        <w:rPr>
          <w:rFonts w:ascii="ＭＳ ゴシック" w:eastAsia="ＭＳ ゴシック" w:hAnsi="ＭＳ ゴシック" w:hint="eastAsia"/>
          <w:sz w:val="22"/>
        </w:rPr>
        <w:t>きます</w:t>
      </w:r>
      <w:r>
        <w:rPr>
          <w:rFonts w:ascii="ＭＳ ゴシック" w:eastAsia="ＭＳ ゴシック" w:hAnsi="ＭＳ ゴシック" w:hint="eastAsia"/>
          <w:sz w:val="22"/>
        </w:rPr>
        <w:t>。</w:t>
      </w:r>
    </w:p>
    <w:p w:rsidR="001A4306" w:rsidRPr="004C0634" w:rsidRDefault="001A4306" w:rsidP="00AC0CD7">
      <w:pPr>
        <w:rPr>
          <w:rFonts w:ascii="ＭＳ ゴシック" w:eastAsia="ＭＳ ゴシック" w:hAnsi="ＭＳ ゴシック"/>
          <w:b/>
          <w:sz w:val="24"/>
          <w:szCs w:val="24"/>
        </w:rPr>
      </w:pPr>
      <w:r w:rsidRPr="004C0634">
        <w:rPr>
          <w:rFonts w:ascii="ＭＳ ゴシック" w:eastAsia="ＭＳ ゴシック" w:hAnsi="ＭＳ ゴシック" w:hint="eastAsia"/>
          <w:b/>
          <w:sz w:val="24"/>
          <w:szCs w:val="24"/>
        </w:rPr>
        <w:lastRenderedPageBreak/>
        <w:t>【法令遵守責任者・</w:t>
      </w:r>
      <w:r w:rsidR="00AD0C3B" w:rsidRPr="004C0634">
        <w:rPr>
          <w:rFonts w:ascii="ＭＳ ゴシック" w:eastAsia="ＭＳ ゴシック" w:hAnsi="ＭＳ ゴシック" w:hint="eastAsia"/>
          <w:b/>
          <w:sz w:val="24"/>
          <w:szCs w:val="24"/>
        </w:rPr>
        <w:t>法令遵守</w:t>
      </w:r>
      <w:r w:rsidRPr="004C0634">
        <w:rPr>
          <w:rFonts w:ascii="ＭＳ ゴシック" w:eastAsia="ＭＳ ゴシック" w:hAnsi="ＭＳ ゴシック" w:hint="eastAsia"/>
          <w:b/>
          <w:sz w:val="24"/>
          <w:szCs w:val="24"/>
        </w:rPr>
        <w:t>担当者の役割】</w:t>
      </w:r>
    </w:p>
    <w:p w:rsidR="00DB647B" w:rsidRPr="004C0634" w:rsidRDefault="00455B7E" w:rsidP="00AC0CD7">
      <w:pPr>
        <w:rPr>
          <w:rFonts w:ascii="ＭＳ ゴシック" w:eastAsia="ＭＳ ゴシック" w:hAnsi="ＭＳ ゴシック"/>
          <w:b/>
          <w:sz w:val="22"/>
        </w:rPr>
      </w:pPr>
      <w:r w:rsidRPr="004C0634">
        <w:rPr>
          <w:rFonts w:ascii="ＭＳ ゴシック" w:eastAsia="ＭＳ ゴシック" w:hAnsi="ＭＳ ゴシック" w:hint="eastAsia"/>
          <w:b/>
          <w:sz w:val="22"/>
        </w:rPr>
        <w:t>１</w:t>
      </w:r>
      <w:r w:rsidR="00AD0C3B" w:rsidRPr="004C0634">
        <w:rPr>
          <w:rFonts w:ascii="ＭＳ ゴシック" w:eastAsia="ＭＳ ゴシック" w:hAnsi="ＭＳ ゴシック" w:hint="eastAsia"/>
          <w:b/>
          <w:sz w:val="22"/>
        </w:rPr>
        <w:t>（</w:t>
      </w:r>
      <w:r w:rsidRPr="004C0634">
        <w:rPr>
          <w:rFonts w:ascii="ＭＳ ゴシック" w:eastAsia="ＭＳ ゴシック" w:hAnsi="ＭＳ ゴシック" w:hint="eastAsia"/>
          <w:b/>
          <w:sz w:val="22"/>
        </w:rPr>
        <w:t>法令遵守責任者と</w:t>
      </w:r>
      <w:r w:rsidR="00AD0C3B" w:rsidRPr="004C0634">
        <w:rPr>
          <w:rFonts w:ascii="ＭＳ ゴシック" w:eastAsia="ＭＳ ゴシック" w:hAnsi="ＭＳ ゴシック" w:hint="eastAsia"/>
          <w:b/>
          <w:sz w:val="22"/>
        </w:rPr>
        <w:t>法令遵守</w:t>
      </w:r>
      <w:r w:rsidRPr="004C0634">
        <w:rPr>
          <w:rFonts w:ascii="ＭＳ ゴシック" w:eastAsia="ＭＳ ゴシック" w:hAnsi="ＭＳ ゴシック" w:hint="eastAsia"/>
          <w:b/>
          <w:sz w:val="22"/>
        </w:rPr>
        <w:t>担当者</w:t>
      </w:r>
      <w:r w:rsidR="00AD0C3B" w:rsidRPr="004C0634">
        <w:rPr>
          <w:rFonts w:ascii="ＭＳ ゴシック" w:eastAsia="ＭＳ ゴシック" w:hAnsi="ＭＳ ゴシック" w:hint="eastAsia"/>
          <w:b/>
          <w:sz w:val="22"/>
        </w:rPr>
        <w:t>）</w:t>
      </w:r>
    </w:p>
    <w:p w:rsidR="00455B7E" w:rsidRDefault="00455B7E" w:rsidP="00455B7E">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法令遵守責任者は、※○○○〔※理事長・代表取締役・会長等の法人の代表者の職名を記載〕が任命します。</w:t>
      </w:r>
    </w:p>
    <w:p w:rsidR="00455B7E" w:rsidRDefault="00455B7E" w:rsidP="00AD0C3B">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法令遵守責任者は、法人の法令遵守全般について統括し、必要な報告を※○○○に対して行います。</w:t>
      </w:r>
    </w:p>
    <w:p w:rsidR="00455B7E" w:rsidRDefault="00455B7E" w:rsidP="00AD0C3B">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法令遵守担当者は、各事業所の管理者が兼務します。</w:t>
      </w:r>
    </w:p>
    <w:p w:rsidR="00455B7E" w:rsidRDefault="00455B7E" w:rsidP="00AD0C3B">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法令遵守担当者は、</w:t>
      </w:r>
      <w:r w:rsidR="00AD0C3B">
        <w:rPr>
          <w:rFonts w:ascii="ＭＳ ゴシック" w:eastAsia="ＭＳ ゴシック" w:hAnsi="ＭＳ ゴシック" w:hint="eastAsia"/>
          <w:sz w:val="22"/>
        </w:rPr>
        <w:t>相互に法令遵守について問題がないか確認しながら、職員に対しては常に法令遵守についての徹底を行うとともに、職員からの意見等を聴いて、問題点を調査・記録し、法令遵守責任者への報告及び問題点の是正を行います。</w:t>
      </w:r>
    </w:p>
    <w:p w:rsidR="00455B7E" w:rsidRPr="00455B7E" w:rsidRDefault="00455B7E" w:rsidP="00455B7E">
      <w:pPr>
        <w:ind w:firstLineChars="100" w:firstLine="220"/>
        <w:rPr>
          <w:rFonts w:ascii="ＭＳ ゴシック" w:eastAsia="ＭＳ ゴシック" w:hAnsi="ＭＳ ゴシック"/>
          <w:sz w:val="22"/>
        </w:rPr>
      </w:pPr>
    </w:p>
    <w:p w:rsidR="006F5802" w:rsidRPr="004C0634" w:rsidRDefault="006F5802" w:rsidP="006F5802">
      <w:pPr>
        <w:rPr>
          <w:rFonts w:ascii="ＭＳ ゴシック" w:eastAsia="ＭＳ ゴシック" w:hAnsi="ＭＳ ゴシック"/>
          <w:b/>
          <w:sz w:val="22"/>
        </w:rPr>
      </w:pPr>
      <w:r w:rsidRPr="004C0634">
        <w:rPr>
          <w:rFonts w:ascii="ＭＳ ゴシック" w:eastAsia="ＭＳ ゴシック" w:hAnsi="ＭＳ ゴシック" w:hint="eastAsia"/>
          <w:b/>
          <w:sz w:val="22"/>
        </w:rPr>
        <w:t>２（法令遵守担当者会議）</w:t>
      </w:r>
    </w:p>
    <w:p w:rsidR="006F5802" w:rsidRDefault="006F5802" w:rsidP="001018E0">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法令遵守責任者と法令遵守担当者は、法人内での法令遵守に関する問題点等を定期的に話し合うための会議を開催します。</w:t>
      </w:r>
      <w:r w:rsidR="00990ACD">
        <w:rPr>
          <w:rFonts w:ascii="ＭＳ ゴシック" w:eastAsia="ＭＳ ゴシック" w:hAnsi="ＭＳ ゴシック" w:hint="eastAsia"/>
          <w:sz w:val="22"/>
        </w:rPr>
        <w:t>また、話し合った内容について記録し、以降の会議において、改善等の状況について検証を行います。</w:t>
      </w:r>
    </w:p>
    <w:p w:rsidR="006F5802" w:rsidRDefault="006F5802" w:rsidP="006F5802">
      <w:pPr>
        <w:rPr>
          <w:rFonts w:ascii="ＭＳ ゴシック" w:eastAsia="ＭＳ ゴシック" w:hAnsi="ＭＳ ゴシック"/>
          <w:sz w:val="22"/>
        </w:rPr>
      </w:pPr>
    </w:p>
    <w:p w:rsidR="006F5802" w:rsidRPr="004C0634" w:rsidRDefault="006F5802" w:rsidP="006F5802">
      <w:pPr>
        <w:rPr>
          <w:rFonts w:ascii="ＭＳ ゴシック" w:eastAsia="ＭＳ ゴシック" w:hAnsi="ＭＳ ゴシック"/>
          <w:b/>
          <w:sz w:val="22"/>
        </w:rPr>
      </w:pPr>
      <w:r w:rsidRPr="004C0634">
        <w:rPr>
          <w:rFonts w:ascii="ＭＳ ゴシック" w:eastAsia="ＭＳ ゴシック" w:hAnsi="ＭＳ ゴシック" w:hint="eastAsia"/>
          <w:b/>
          <w:sz w:val="22"/>
        </w:rPr>
        <w:t>３（法令遵守研修）</w:t>
      </w:r>
    </w:p>
    <w:p w:rsidR="006F5802" w:rsidRDefault="006F5802" w:rsidP="001018E0">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法令遵守に関する研修を定期的に行います。</w:t>
      </w:r>
    </w:p>
    <w:p w:rsidR="006F5802" w:rsidRDefault="006F5802" w:rsidP="001018E0">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また、新規採用職員に対しては、採用時に研修を行います。</w:t>
      </w:r>
    </w:p>
    <w:p w:rsidR="006F5802" w:rsidRDefault="006F5802" w:rsidP="006F5802">
      <w:pPr>
        <w:rPr>
          <w:rFonts w:ascii="ＭＳ ゴシック" w:eastAsia="ＭＳ ゴシック" w:hAnsi="ＭＳ ゴシック"/>
          <w:sz w:val="22"/>
        </w:rPr>
      </w:pPr>
    </w:p>
    <w:p w:rsidR="004C0634" w:rsidRDefault="004C0634" w:rsidP="006F5802">
      <w:pPr>
        <w:rPr>
          <w:rFonts w:ascii="ＭＳ ゴシック" w:eastAsia="ＭＳ ゴシック" w:hAnsi="ＭＳ ゴシック"/>
          <w:sz w:val="22"/>
        </w:rPr>
      </w:pPr>
    </w:p>
    <w:p w:rsidR="006F5802" w:rsidRPr="004C0634" w:rsidRDefault="006F5802" w:rsidP="006F5802">
      <w:pPr>
        <w:rPr>
          <w:rFonts w:ascii="ＭＳ ゴシック" w:eastAsia="ＭＳ ゴシック" w:hAnsi="ＭＳ ゴシック"/>
          <w:b/>
          <w:sz w:val="24"/>
          <w:szCs w:val="24"/>
        </w:rPr>
      </w:pPr>
      <w:r w:rsidRPr="004C0634">
        <w:rPr>
          <w:rFonts w:ascii="ＭＳ ゴシック" w:eastAsia="ＭＳ ゴシック" w:hAnsi="ＭＳ ゴシック" w:hint="eastAsia"/>
          <w:b/>
          <w:sz w:val="24"/>
          <w:szCs w:val="24"/>
        </w:rPr>
        <w:t>【介護・福祉事業者としての</w:t>
      </w:r>
      <w:r w:rsidR="001018E0" w:rsidRPr="004C0634">
        <w:rPr>
          <w:rFonts w:ascii="ＭＳ ゴシック" w:eastAsia="ＭＳ ゴシック" w:hAnsi="ＭＳ ゴシック" w:hint="eastAsia"/>
          <w:b/>
          <w:sz w:val="24"/>
          <w:szCs w:val="24"/>
        </w:rPr>
        <w:t>法人の</w:t>
      </w:r>
      <w:r w:rsidRPr="004C0634">
        <w:rPr>
          <w:rFonts w:ascii="ＭＳ ゴシック" w:eastAsia="ＭＳ ゴシック" w:hAnsi="ＭＳ ゴシック" w:hint="eastAsia"/>
          <w:b/>
          <w:sz w:val="24"/>
          <w:szCs w:val="24"/>
        </w:rPr>
        <w:t>行動規範】</w:t>
      </w:r>
    </w:p>
    <w:p w:rsidR="006F5802" w:rsidRPr="004C0634" w:rsidRDefault="006F5802" w:rsidP="006F5802">
      <w:pPr>
        <w:rPr>
          <w:rFonts w:ascii="ＭＳ ゴシック" w:eastAsia="ＭＳ ゴシック" w:hAnsi="ＭＳ ゴシック"/>
          <w:b/>
          <w:sz w:val="22"/>
        </w:rPr>
      </w:pPr>
      <w:r w:rsidRPr="004C0634">
        <w:rPr>
          <w:rFonts w:ascii="ＭＳ ゴシック" w:eastAsia="ＭＳ ゴシック" w:hAnsi="ＭＳ ゴシック" w:hint="eastAsia"/>
          <w:b/>
          <w:sz w:val="22"/>
        </w:rPr>
        <w:t>１（関係</w:t>
      </w:r>
      <w:r w:rsidR="00763521" w:rsidRPr="004C0634">
        <w:rPr>
          <w:rFonts w:ascii="ＭＳ ゴシック" w:eastAsia="ＭＳ ゴシック" w:hAnsi="ＭＳ ゴシック" w:hint="eastAsia"/>
          <w:b/>
          <w:sz w:val="22"/>
        </w:rPr>
        <w:t>法令等・各種基準</w:t>
      </w:r>
      <w:r w:rsidRPr="004C0634">
        <w:rPr>
          <w:rFonts w:ascii="ＭＳ ゴシック" w:eastAsia="ＭＳ ゴシック" w:hAnsi="ＭＳ ゴシック" w:hint="eastAsia"/>
          <w:b/>
          <w:sz w:val="22"/>
        </w:rPr>
        <w:t>の遵守）</w:t>
      </w:r>
    </w:p>
    <w:p w:rsidR="006F5802" w:rsidRDefault="006F5802" w:rsidP="001018E0">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介護保険法、老人福祉法、その他関連</w:t>
      </w:r>
      <w:r w:rsidR="00763521">
        <w:rPr>
          <w:rFonts w:ascii="ＭＳ ゴシック" w:eastAsia="ＭＳ ゴシック" w:hAnsi="ＭＳ ゴシック" w:hint="eastAsia"/>
          <w:sz w:val="22"/>
        </w:rPr>
        <w:t>法令等及び各種基準</w:t>
      </w:r>
      <w:r>
        <w:rPr>
          <w:rFonts w:ascii="ＭＳ ゴシック" w:eastAsia="ＭＳ ゴシック" w:hAnsi="ＭＳ ゴシック" w:hint="eastAsia"/>
          <w:sz w:val="22"/>
        </w:rPr>
        <w:t>を遵守します。</w:t>
      </w:r>
    </w:p>
    <w:p w:rsidR="006F5802" w:rsidRDefault="006F5802" w:rsidP="006F5802">
      <w:pPr>
        <w:rPr>
          <w:rFonts w:ascii="ＭＳ ゴシック" w:eastAsia="ＭＳ ゴシック" w:hAnsi="ＭＳ ゴシック"/>
          <w:sz w:val="22"/>
        </w:rPr>
      </w:pPr>
    </w:p>
    <w:p w:rsidR="006F5802" w:rsidRPr="004C0634" w:rsidRDefault="006F5802" w:rsidP="006F5802">
      <w:pPr>
        <w:rPr>
          <w:rFonts w:ascii="ＭＳ ゴシック" w:eastAsia="ＭＳ ゴシック" w:hAnsi="ＭＳ ゴシック"/>
          <w:b/>
          <w:sz w:val="22"/>
        </w:rPr>
      </w:pPr>
      <w:r w:rsidRPr="004C0634">
        <w:rPr>
          <w:rFonts w:ascii="ＭＳ ゴシック" w:eastAsia="ＭＳ ゴシック" w:hAnsi="ＭＳ ゴシック" w:hint="eastAsia"/>
          <w:b/>
          <w:sz w:val="22"/>
        </w:rPr>
        <w:t>２（</w:t>
      </w:r>
      <w:r w:rsidR="001018E0" w:rsidRPr="004C0634">
        <w:rPr>
          <w:rFonts w:ascii="ＭＳ ゴシック" w:eastAsia="ＭＳ ゴシック" w:hAnsi="ＭＳ ゴシック" w:hint="eastAsia"/>
          <w:b/>
          <w:sz w:val="22"/>
        </w:rPr>
        <w:t>人員配置基準の遵守</w:t>
      </w:r>
      <w:r w:rsidRPr="004C0634">
        <w:rPr>
          <w:rFonts w:ascii="ＭＳ ゴシック" w:eastAsia="ＭＳ ゴシック" w:hAnsi="ＭＳ ゴシック" w:hint="eastAsia"/>
          <w:b/>
          <w:sz w:val="22"/>
        </w:rPr>
        <w:t>）</w:t>
      </w:r>
    </w:p>
    <w:p w:rsidR="001018E0" w:rsidRDefault="001018E0" w:rsidP="001018E0">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職員に欠員が出た場合は、早急に補充を行うとともに、計画的に欠員に備える対策をとるなど強い組織づくりを行います。</w:t>
      </w:r>
    </w:p>
    <w:p w:rsidR="001018E0" w:rsidRDefault="001018E0" w:rsidP="001018E0">
      <w:pPr>
        <w:rPr>
          <w:rFonts w:ascii="ＭＳ ゴシック" w:eastAsia="ＭＳ ゴシック" w:hAnsi="ＭＳ ゴシック"/>
          <w:sz w:val="22"/>
        </w:rPr>
      </w:pPr>
    </w:p>
    <w:p w:rsidR="001018E0" w:rsidRPr="004C0634" w:rsidRDefault="001018E0" w:rsidP="001018E0">
      <w:pPr>
        <w:rPr>
          <w:rFonts w:ascii="ＭＳ ゴシック" w:eastAsia="ＭＳ ゴシック" w:hAnsi="ＭＳ ゴシック"/>
          <w:b/>
          <w:sz w:val="22"/>
        </w:rPr>
      </w:pPr>
      <w:r w:rsidRPr="004C0634">
        <w:rPr>
          <w:rFonts w:ascii="ＭＳ ゴシック" w:eastAsia="ＭＳ ゴシック" w:hAnsi="ＭＳ ゴシック" w:hint="eastAsia"/>
          <w:b/>
          <w:sz w:val="22"/>
        </w:rPr>
        <w:t>３（資格の確認）</w:t>
      </w:r>
    </w:p>
    <w:p w:rsidR="001018E0" w:rsidRDefault="001018E0" w:rsidP="00763521">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63521">
        <w:rPr>
          <w:rFonts w:ascii="ＭＳ ゴシック" w:eastAsia="ＭＳ ゴシック" w:hAnsi="ＭＳ ゴシック" w:hint="eastAsia"/>
          <w:sz w:val="22"/>
        </w:rPr>
        <w:t>人事担当者は、職員の資格証</w:t>
      </w:r>
      <w:r w:rsidR="00990ACD">
        <w:rPr>
          <w:rFonts w:ascii="ＭＳ ゴシック" w:eastAsia="ＭＳ ゴシック" w:hAnsi="ＭＳ ゴシック" w:hint="eastAsia"/>
          <w:sz w:val="22"/>
        </w:rPr>
        <w:t>については、</w:t>
      </w:r>
      <w:r w:rsidR="00763521">
        <w:rPr>
          <w:rFonts w:ascii="ＭＳ ゴシック" w:eastAsia="ＭＳ ゴシック" w:hAnsi="ＭＳ ゴシック" w:hint="eastAsia"/>
          <w:sz w:val="22"/>
        </w:rPr>
        <w:t>就業時に原本</w:t>
      </w:r>
      <w:r w:rsidR="00990ACD">
        <w:rPr>
          <w:rFonts w:ascii="ＭＳ ゴシック" w:eastAsia="ＭＳ ゴシック" w:hAnsi="ＭＳ ゴシック" w:hint="eastAsia"/>
          <w:sz w:val="22"/>
        </w:rPr>
        <w:t>の</w:t>
      </w:r>
      <w:r w:rsidR="00763521">
        <w:rPr>
          <w:rFonts w:ascii="ＭＳ ゴシック" w:eastAsia="ＭＳ ゴシック" w:hAnsi="ＭＳ ゴシック" w:hint="eastAsia"/>
          <w:sz w:val="22"/>
        </w:rPr>
        <w:t>確認</w:t>
      </w:r>
      <w:r w:rsidR="00990ACD">
        <w:rPr>
          <w:rFonts w:ascii="ＭＳ ゴシック" w:eastAsia="ＭＳ ゴシック" w:hAnsi="ＭＳ ゴシック" w:hint="eastAsia"/>
          <w:sz w:val="22"/>
        </w:rPr>
        <w:t>を行うとともに</w:t>
      </w:r>
      <w:r w:rsidR="00763521">
        <w:rPr>
          <w:rFonts w:ascii="ＭＳ ゴシック" w:eastAsia="ＭＳ ゴシック" w:hAnsi="ＭＳ ゴシック" w:hint="eastAsia"/>
          <w:sz w:val="22"/>
        </w:rPr>
        <w:t>、</w:t>
      </w:r>
      <w:r w:rsidR="00990ACD">
        <w:rPr>
          <w:rFonts w:ascii="ＭＳ ゴシック" w:eastAsia="ＭＳ ゴシック" w:hAnsi="ＭＳ ゴシック" w:hint="eastAsia"/>
          <w:sz w:val="22"/>
        </w:rPr>
        <w:t>原本の</w:t>
      </w:r>
      <w:r w:rsidR="00763521">
        <w:rPr>
          <w:rFonts w:ascii="ＭＳ ゴシック" w:eastAsia="ＭＳ ゴシック" w:hAnsi="ＭＳ ゴシック" w:hint="eastAsia"/>
          <w:sz w:val="22"/>
        </w:rPr>
        <w:t>コピーを保存します。</w:t>
      </w:r>
    </w:p>
    <w:p w:rsidR="00763521" w:rsidRDefault="00763521" w:rsidP="00763521">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また、運転免許証などの更新期限のある</w:t>
      </w:r>
      <w:r w:rsidR="00990ACD">
        <w:rPr>
          <w:rFonts w:ascii="ＭＳ ゴシック" w:eastAsia="ＭＳ ゴシック" w:hAnsi="ＭＳ ゴシック" w:hint="eastAsia"/>
          <w:sz w:val="22"/>
        </w:rPr>
        <w:t>証明書等</w:t>
      </w:r>
      <w:r>
        <w:rPr>
          <w:rFonts w:ascii="ＭＳ ゴシック" w:eastAsia="ＭＳ ゴシック" w:hAnsi="ＭＳ ゴシック" w:hint="eastAsia"/>
          <w:sz w:val="22"/>
        </w:rPr>
        <w:t>については、毎年、定期的にチェックする体制をとって期限切れを防止します。</w:t>
      </w:r>
    </w:p>
    <w:p w:rsidR="00763521" w:rsidRDefault="00763521" w:rsidP="00763521">
      <w:pPr>
        <w:rPr>
          <w:rFonts w:ascii="ＭＳ ゴシック" w:eastAsia="ＭＳ ゴシック" w:hAnsi="ＭＳ ゴシック"/>
          <w:sz w:val="22"/>
        </w:rPr>
      </w:pPr>
    </w:p>
    <w:p w:rsidR="00763521" w:rsidRPr="004C0634" w:rsidRDefault="00763521" w:rsidP="00763521">
      <w:pPr>
        <w:rPr>
          <w:rFonts w:ascii="ＭＳ ゴシック" w:eastAsia="ＭＳ ゴシック" w:hAnsi="ＭＳ ゴシック"/>
          <w:b/>
          <w:sz w:val="22"/>
        </w:rPr>
      </w:pPr>
      <w:r w:rsidRPr="004C0634">
        <w:rPr>
          <w:rFonts w:ascii="ＭＳ ゴシック" w:eastAsia="ＭＳ ゴシック" w:hAnsi="ＭＳ ゴシック" w:hint="eastAsia"/>
          <w:b/>
          <w:sz w:val="22"/>
        </w:rPr>
        <w:t>４（定員の遵守）</w:t>
      </w:r>
    </w:p>
    <w:p w:rsidR="00763521" w:rsidRDefault="00763521" w:rsidP="00763521">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定員を遵守します。但し、法の定める特別のルールが適用される場合は、</w:t>
      </w:r>
      <w:r w:rsidR="00990ACD">
        <w:rPr>
          <w:rFonts w:ascii="ＭＳ ゴシック" w:eastAsia="ＭＳ ゴシック" w:hAnsi="ＭＳ ゴシック" w:hint="eastAsia"/>
          <w:sz w:val="22"/>
        </w:rPr>
        <w:t>行政の指導に基づいて処置します</w:t>
      </w:r>
      <w:r>
        <w:rPr>
          <w:rFonts w:ascii="ＭＳ ゴシック" w:eastAsia="ＭＳ ゴシック" w:hAnsi="ＭＳ ゴシック" w:hint="eastAsia"/>
          <w:sz w:val="22"/>
        </w:rPr>
        <w:t>。</w:t>
      </w:r>
    </w:p>
    <w:p w:rsidR="00763521" w:rsidRDefault="00763521" w:rsidP="00763521">
      <w:pPr>
        <w:rPr>
          <w:rFonts w:ascii="ＭＳ ゴシック" w:eastAsia="ＭＳ ゴシック" w:hAnsi="ＭＳ ゴシック"/>
          <w:sz w:val="22"/>
        </w:rPr>
      </w:pPr>
    </w:p>
    <w:p w:rsidR="00763521" w:rsidRPr="004C0634" w:rsidRDefault="00763521" w:rsidP="00763521">
      <w:pPr>
        <w:rPr>
          <w:rFonts w:ascii="ＭＳ ゴシック" w:eastAsia="ＭＳ ゴシック" w:hAnsi="ＭＳ ゴシック"/>
          <w:b/>
          <w:sz w:val="22"/>
        </w:rPr>
      </w:pPr>
      <w:r w:rsidRPr="004C0634">
        <w:rPr>
          <w:rFonts w:ascii="ＭＳ ゴシック" w:eastAsia="ＭＳ ゴシック" w:hAnsi="ＭＳ ゴシック" w:hint="eastAsia"/>
          <w:b/>
          <w:sz w:val="22"/>
        </w:rPr>
        <w:t>５（設備基準の</w:t>
      </w:r>
      <w:r w:rsidR="00CD2E19" w:rsidRPr="004C0634">
        <w:rPr>
          <w:rFonts w:ascii="ＭＳ ゴシック" w:eastAsia="ＭＳ ゴシック" w:hAnsi="ＭＳ ゴシック" w:hint="eastAsia"/>
          <w:b/>
          <w:sz w:val="22"/>
        </w:rPr>
        <w:t>遵守</w:t>
      </w:r>
      <w:r w:rsidRPr="004C0634">
        <w:rPr>
          <w:rFonts w:ascii="ＭＳ ゴシック" w:eastAsia="ＭＳ ゴシック" w:hAnsi="ＭＳ ゴシック" w:hint="eastAsia"/>
          <w:b/>
          <w:sz w:val="22"/>
        </w:rPr>
        <w:t>）</w:t>
      </w:r>
    </w:p>
    <w:p w:rsidR="00CD2E19" w:rsidRDefault="00CD2E19" w:rsidP="00CD2E19">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設備基準を遵守します。また、設備の破損・故障等</w:t>
      </w:r>
      <w:r w:rsidR="00643736">
        <w:rPr>
          <w:rFonts w:ascii="ＭＳ ゴシック" w:eastAsia="ＭＳ ゴシック" w:hAnsi="ＭＳ ゴシック" w:hint="eastAsia"/>
          <w:sz w:val="22"/>
        </w:rPr>
        <w:t>の</w:t>
      </w:r>
      <w:r>
        <w:rPr>
          <w:rFonts w:ascii="ＭＳ ゴシック" w:eastAsia="ＭＳ ゴシック" w:hAnsi="ＭＳ ゴシック" w:hint="eastAsia"/>
          <w:sz w:val="22"/>
        </w:rPr>
        <w:t>有無を常に点検し、利用者が安全で快適な生活ができるよう努めます。</w:t>
      </w:r>
    </w:p>
    <w:p w:rsidR="00CD2E19" w:rsidRDefault="00CD2E19" w:rsidP="00CD2E19">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なお、定期点検が必要な設備については、事業計画書に点検予定月をあらかじめ記載するほか、再整備が必要な設備は、長期修繕計画を作成して</w:t>
      </w:r>
      <w:r w:rsidR="00643736">
        <w:rPr>
          <w:rFonts w:ascii="ＭＳ ゴシック" w:eastAsia="ＭＳ ゴシック" w:hAnsi="ＭＳ ゴシック" w:hint="eastAsia"/>
          <w:sz w:val="22"/>
        </w:rPr>
        <w:t>常に内容を把握できる</w:t>
      </w:r>
      <w:r>
        <w:rPr>
          <w:rFonts w:ascii="ＭＳ ゴシック" w:eastAsia="ＭＳ ゴシック" w:hAnsi="ＭＳ ゴシック" w:hint="eastAsia"/>
          <w:sz w:val="22"/>
        </w:rPr>
        <w:t>するようにします。</w:t>
      </w:r>
    </w:p>
    <w:p w:rsidR="00CD2E19" w:rsidRDefault="00CD2E19" w:rsidP="00CD2E19">
      <w:pPr>
        <w:rPr>
          <w:rFonts w:ascii="ＭＳ ゴシック" w:eastAsia="ＭＳ ゴシック" w:hAnsi="ＭＳ ゴシック"/>
          <w:sz w:val="22"/>
        </w:rPr>
      </w:pPr>
    </w:p>
    <w:p w:rsidR="00CD2E19" w:rsidRPr="004C0634" w:rsidRDefault="00CD2E19" w:rsidP="00CD2E19">
      <w:pPr>
        <w:rPr>
          <w:rFonts w:ascii="ＭＳ ゴシック" w:eastAsia="ＭＳ ゴシック" w:hAnsi="ＭＳ ゴシック"/>
          <w:b/>
          <w:sz w:val="22"/>
        </w:rPr>
      </w:pPr>
      <w:r w:rsidRPr="004C0634">
        <w:rPr>
          <w:rFonts w:ascii="ＭＳ ゴシック" w:eastAsia="ＭＳ ゴシック" w:hAnsi="ＭＳ ゴシック" w:hint="eastAsia"/>
          <w:b/>
          <w:sz w:val="22"/>
        </w:rPr>
        <w:t>６（消防法の遵守）</w:t>
      </w:r>
    </w:p>
    <w:p w:rsidR="00CD2E19" w:rsidRDefault="00CD2E19" w:rsidP="005E4C91">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避難経路に可燃物や障害物が置かれていないか、スプリンクラーの散水障害になるものはないか日常的に確認します。</w:t>
      </w:r>
    </w:p>
    <w:p w:rsidR="005E4C91" w:rsidRDefault="005E4C91" w:rsidP="005E4C91">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また、年２回の消防訓練を事業計画に記載し実施するとともに、緊急時の連絡網を整備して緊急事態に備えます。なお、消防法上の計画や点検は防火管理者が中心になって行います。</w:t>
      </w:r>
    </w:p>
    <w:p w:rsidR="005E4C91" w:rsidRDefault="005E4C91" w:rsidP="0035629C">
      <w:pPr>
        <w:rPr>
          <w:rFonts w:ascii="ＭＳ ゴシック" w:eastAsia="ＭＳ ゴシック" w:hAnsi="ＭＳ ゴシック"/>
          <w:sz w:val="22"/>
        </w:rPr>
      </w:pPr>
    </w:p>
    <w:p w:rsidR="005E4C91" w:rsidRPr="004C0634" w:rsidRDefault="005E4C91" w:rsidP="0035629C">
      <w:pPr>
        <w:rPr>
          <w:rFonts w:ascii="ＭＳ ゴシック" w:eastAsia="ＭＳ ゴシック" w:hAnsi="ＭＳ ゴシック"/>
          <w:b/>
          <w:sz w:val="22"/>
        </w:rPr>
      </w:pPr>
      <w:r w:rsidRPr="004C0634">
        <w:rPr>
          <w:rFonts w:ascii="ＭＳ ゴシック" w:eastAsia="ＭＳ ゴシック" w:hAnsi="ＭＳ ゴシック" w:hint="eastAsia"/>
          <w:b/>
          <w:sz w:val="22"/>
        </w:rPr>
        <w:t>７（労働者の保護）</w:t>
      </w:r>
    </w:p>
    <w:p w:rsidR="005E4C91" w:rsidRDefault="005E4C91" w:rsidP="005E4C91">
      <w:pPr>
        <w:ind w:leftChars="200" w:left="420"/>
        <w:rPr>
          <w:rFonts w:ascii="ＭＳ ゴシック" w:eastAsia="ＭＳ ゴシック" w:hAnsi="ＭＳ ゴシック"/>
          <w:sz w:val="22"/>
        </w:rPr>
      </w:pPr>
      <w:r>
        <w:rPr>
          <w:rFonts w:ascii="ＭＳ ゴシック" w:eastAsia="ＭＳ ゴシック" w:hAnsi="ＭＳ ゴシック" w:hint="eastAsia"/>
          <w:sz w:val="22"/>
        </w:rPr>
        <w:t>労働関係法令を遵守し、労働者の権利を最大限に尊重します。</w:t>
      </w:r>
    </w:p>
    <w:p w:rsidR="005E4C91" w:rsidRDefault="005E4C91" w:rsidP="0035629C">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したがってサービス残業など</w:t>
      </w:r>
      <w:r w:rsidR="00643736">
        <w:rPr>
          <w:rFonts w:ascii="ＭＳ ゴシック" w:eastAsia="ＭＳ ゴシック" w:hAnsi="ＭＳ ゴシック" w:hint="eastAsia"/>
          <w:sz w:val="22"/>
        </w:rPr>
        <w:t>の労働基準法違反などが</w:t>
      </w:r>
      <w:r>
        <w:rPr>
          <w:rFonts w:ascii="ＭＳ ゴシック" w:eastAsia="ＭＳ ゴシック" w:hAnsi="ＭＳ ゴシック" w:hint="eastAsia"/>
          <w:sz w:val="22"/>
        </w:rPr>
        <w:t>生じないようにするとともに、ハラスメント</w:t>
      </w:r>
      <w:r w:rsidR="00643736">
        <w:rPr>
          <w:rFonts w:ascii="ＭＳ ゴシック" w:eastAsia="ＭＳ ゴシック" w:hAnsi="ＭＳ ゴシック" w:hint="eastAsia"/>
          <w:sz w:val="22"/>
        </w:rPr>
        <w:t>全般</w:t>
      </w:r>
      <w:r>
        <w:rPr>
          <w:rFonts w:ascii="ＭＳ ゴシック" w:eastAsia="ＭＳ ゴシック" w:hAnsi="ＭＳ ゴシック" w:hint="eastAsia"/>
          <w:sz w:val="22"/>
        </w:rPr>
        <w:t>の排除</w:t>
      </w:r>
      <w:r w:rsidR="0035629C">
        <w:rPr>
          <w:rFonts w:ascii="ＭＳ ゴシック" w:eastAsia="ＭＳ ゴシック" w:hAnsi="ＭＳ ゴシック" w:hint="eastAsia"/>
          <w:sz w:val="22"/>
        </w:rPr>
        <w:t>などに</w:t>
      </w:r>
      <w:r>
        <w:rPr>
          <w:rFonts w:ascii="ＭＳ ゴシック" w:eastAsia="ＭＳ ゴシック" w:hAnsi="ＭＳ ゴシック" w:hint="eastAsia"/>
          <w:sz w:val="22"/>
        </w:rPr>
        <w:t>よ</w:t>
      </w:r>
      <w:r w:rsidR="00643736">
        <w:rPr>
          <w:rFonts w:ascii="ＭＳ ゴシック" w:eastAsia="ＭＳ ゴシック" w:hAnsi="ＭＳ ゴシック" w:hint="eastAsia"/>
          <w:sz w:val="22"/>
        </w:rPr>
        <w:t>って</w:t>
      </w:r>
      <w:r>
        <w:rPr>
          <w:rFonts w:ascii="ＭＳ ゴシック" w:eastAsia="ＭＳ ゴシック" w:hAnsi="ＭＳ ゴシック" w:hint="eastAsia"/>
          <w:sz w:val="22"/>
        </w:rPr>
        <w:t>職場環境の改善に常に努めます。</w:t>
      </w:r>
    </w:p>
    <w:p w:rsidR="005E4C91" w:rsidRDefault="005E4C91" w:rsidP="005E4C91">
      <w:pPr>
        <w:rPr>
          <w:rFonts w:ascii="ＭＳ ゴシック" w:eastAsia="ＭＳ ゴシック" w:hAnsi="ＭＳ ゴシック"/>
          <w:sz w:val="22"/>
        </w:rPr>
      </w:pPr>
    </w:p>
    <w:p w:rsidR="004C0634" w:rsidRDefault="004C0634" w:rsidP="005E4C91">
      <w:pPr>
        <w:rPr>
          <w:rFonts w:ascii="ＭＳ ゴシック" w:eastAsia="ＭＳ ゴシック" w:hAnsi="ＭＳ ゴシック"/>
          <w:sz w:val="22"/>
        </w:rPr>
      </w:pPr>
    </w:p>
    <w:p w:rsidR="0035629C" w:rsidRPr="004C0634" w:rsidRDefault="0035629C" w:rsidP="0035629C">
      <w:pPr>
        <w:rPr>
          <w:rFonts w:ascii="ＭＳ ゴシック" w:eastAsia="ＭＳ ゴシック" w:hAnsi="ＭＳ ゴシック"/>
          <w:b/>
          <w:sz w:val="24"/>
          <w:szCs w:val="24"/>
        </w:rPr>
      </w:pPr>
      <w:r w:rsidRPr="004C0634">
        <w:rPr>
          <w:rFonts w:ascii="ＭＳ ゴシック" w:eastAsia="ＭＳ ゴシック" w:hAnsi="ＭＳ ゴシック" w:hint="eastAsia"/>
          <w:b/>
          <w:sz w:val="24"/>
          <w:szCs w:val="24"/>
        </w:rPr>
        <w:t>【福祉従事者としての職員の行動規範】</w:t>
      </w:r>
    </w:p>
    <w:p w:rsidR="0035629C" w:rsidRPr="004C0634" w:rsidRDefault="0035629C" w:rsidP="0035629C">
      <w:pPr>
        <w:rPr>
          <w:rFonts w:ascii="ＭＳ ゴシック" w:eastAsia="ＭＳ ゴシック" w:hAnsi="ＭＳ ゴシック"/>
          <w:b/>
          <w:sz w:val="22"/>
        </w:rPr>
      </w:pPr>
      <w:r w:rsidRPr="004C0634">
        <w:rPr>
          <w:rFonts w:ascii="ＭＳ ゴシック" w:eastAsia="ＭＳ ゴシック" w:hAnsi="ＭＳ ゴシック" w:hint="eastAsia"/>
          <w:b/>
          <w:sz w:val="22"/>
        </w:rPr>
        <w:t>１（守秘義務）</w:t>
      </w:r>
    </w:p>
    <w:p w:rsidR="0035629C" w:rsidRDefault="0035629C" w:rsidP="0035629C">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職員は、職務を通じて知り得た情報を、本人やご家族の同意なしに、正当な理由なく他に漏らしてはなりません。なお、この守秘義務は、退職などにより職場を離れた場合においても継続します。</w:t>
      </w:r>
    </w:p>
    <w:p w:rsidR="0035629C" w:rsidRDefault="0035629C" w:rsidP="0035629C">
      <w:pPr>
        <w:rPr>
          <w:rFonts w:ascii="ＭＳ ゴシック" w:eastAsia="ＭＳ ゴシック" w:hAnsi="ＭＳ ゴシック"/>
          <w:sz w:val="22"/>
        </w:rPr>
      </w:pPr>
    </w:p>
    <w:p w:rsidR="005C781F" w:rsidRPr="004C0634" w:rsidRDefault="005C781F" w:rsidP="0035629C">
      <w:pPr>
        <w:rPr>
          <w:rFonts w:ascii="ＭＳ ゴシック" w:eastAsia="ＭＳ ゴシック" w:hAnsi="ＭＳ ゴシック"/>
          <w:b/>
          <w:sz w:val="22"/>
        </w:rPr>
      </w:pPr>
      <w:r w:rsidRPr="004C0634">
        <w:rPr>
          <w:rFonts w:ascii="ＭＳ ゴシック" w:eastAsia="ＭＳ ゴシック" w:hAnsi="ＭＳ ゴシック" w:hint="eastAsia"/>
          <w:b/>
          <w:sz w:val="22"/>
        </w:rPr>
        <w:t>２（高齢者虐待防止と通報の義務）</w:t>
      </w:r>
    </w:p>
    <w:p w:rsidR="005C781F" w:rsidRPr="005C781F" w:rsidRDefault="005C781F" w:rsidP="008F5299">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毎年、全国的に高齢者虐待事件が発生しており、高齢者虐待が起こった</w:t>
      </w:r>
      <w:r w:rsidR="00643736">
        <w:rPr>
          <w:rFonts w:ascii="ＭＳ ゴシック" w:eastAsia="ＭＳ ゴシック" w:hAnsi="ＭＳ ゴシック" w:hint="eastAsia"/>
          <w:sz w:val="22"/>
        </w:rPr>
        <w:t>法人・</w:t>
      </w:r>
      <w:r>
        <w:rPr>
          <w:rFonts w:ascii="ＭＳ ゴシック" w:eastAsia="ＭＳ ゴシック" w:hAnsi="ＭＳ ゴシック" w:hint="eastAsia"/>
          <w:sz w:val="22"/>
        </w:rPr>
        <w:t>事業所は厳しい社会的な非難を受けるとともに該当する職員は刑事罰の対象と</w:t>
      </w:r>
      <w:r w:rsidR="00643736">
        <w:rPr>
          <w:rFonts w:ascii="ＭＳ ゴシック" w:eastAsia="ＭＳ ゴシック" w:hAnsi="ＭＳ ゴシック" w:hint="eastAsia"/>
          <w:sz w:val="22"/>
        </w:rPr>
        <w:t>なる可能性もあります。</w:t>
      </w:r>
    </w:p>
    <w:p w:rsidR="005C781F" w:rsidRDefault="005C781F" w:rsidP="008F5299">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このようなことから各事業所は、高齢者虐待事案の発生を防止するために日常的に啓発</w:t>
      </w:r>
      <w:r w:rsidR="00643736">
        <w:rPr>
          <w:rFonts w:ascii="ＭＳ ゴシック" w:eastAsia="ＭＳ ゴシック" w:hAnsi="ＭＳ ゴシック" w:hint="eastAsia"/>
          <w:sz w:val="22"/>
        </w:rPr>
        <w:t>を行う</w:t>
      </w:r>
      <w:r>
        <w:rPr>
          <w:rFonts w:ascii="ＭＳ ゴシック" w:eastAsia="ＭＳ ゴシック" w:hAnsi="ＭＳ ゴシック" w:hint="eastAsia"/>
          <w:sz w:val="22"/>
        </w:rPr>
        <w:t>とともに年に２回以上、</w:t>
      </w:r>
      <w:r w:rsidR="008F5299">
        <w:rPr>
          <w:rFonts w:ascii="ＭＳ ゴシック" w:eastAsia="ＭＳ ゴシック" w:hAnsi="ＭＳ ゴシック" w:hint="eastAsia"/>
          <w:sz w:val="22"/>
        </w:rPr>
        <w:t>高齢者虐待防止に関する研修を実施します。</w:t>
      </w:r>
    </w:p>
    <w:p w:rsidR="008F5299" w:rsidRDefault="008F5299" w:rsidP="008F5299">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ま</w:t>
      </w:r>
      <w:r w:rsidR="00643736">
        <w:rPr>
          <w:rFonts w:ascii="ＭＳ ゴシック" w:eastAsia="ＭＳ ゴシック" w:hAnsi="ＭＳ ゴシック" w:hint="eastAsia"/>
          <w:sz w:val="22"/>
        </w:rPr>
        <w:t>た、虐待を疑われる証拠を発見した場合は、状況を精査の上、直ちに</w:t>
      </w:r>
      <w:r>
        <w:rPr>
          <w:rFonts w:ascii="ＭＳ ゴシック" w:eastAsia="ＭＳ ゴシック" w:hAnsi="ＭＳ ゴシック" w:hint="eastAsia"/>
          <w:sz w:val="22"/>
        </w:rPr>
        <w:t>市町村にその事実を報告しなければなりません。</w:t>
      </w:r>
    </w:p>
    <w:p w:rsidR="005C781F" w:rsidRDefault="005C781F" w:rsidP="0035629C">
      <w:pPr>
        <w:rPr>
          <w:rFonts w:ascii="ＭＳ ゴシック" w:eastAsia="ＭＳ ゴシック" w:hAnsi="ＭＳ ゴシック"/>
          <w:sz w:val="22"/>
        </w:rPr>
      </w:pPr>
    </w:p>
    <w:p w:rsidR="0035629C" w:rsidRPr="004C0634" w:rsidRDefault="005C781F" w:rsidP="005E4C91">
      <w:pPr>
        <w:rPr>
          <w:rFonts w:ascii="ＭＳ ゴシック" w:eastAsia="ＭＳ ゴシック" w:hAnsi="ＭＳ ゴシック"/>
          <w:b/>
          <w:sz w:val="22"/>
        </w:rPr>
      </w:pPr>
      <w:r w:rsidRPr="004C0634">
        <w:rPr>
          <w:rFonts w:ascii="ＭＳ ゴシック" w:eastAsia="ＭＳ ゴシック" w:hAnsi="ＭＳ ゴシック" w:hint="eastAsia"/>
          <w:b/>
          <w:sz w:val="22"/>
        </w:rPr>
        <w:t>３</w:t>
      </w:r>
      <w:r w:rsidR="0035629C" w:rsidRPr="004C0634">
        <w:rPr>
          <w:rFonts w:ascii="ＭＳ ゴシック" w:eastAsia="ＭＳ ゴシック" w:hAnsi="ＭＳ ゴシック" w:hint="eastAsia"/>
          <w:b/>
          <w:sz w:val="22"/>
        </w:rPr>
        <w:t>（</w:t>
      </w:r>
      <w:r w:rsidR="00C82F86" w:rsidRPr="004C0634">
        <w:rPr>
          <w:rFonts w:ascii="ＭＳ ゴシック" w:eastAsia="ＭＳ ゴシック" w:hAnsi="ＭＳ ゴシック" w:hint="eastAsia"/>
          <w:b/>
          <w:sz w:val="22"/>
        </w:rPr>
        <w:t>身体拘束廃止の推進</w:t>
      </w:r>
      <w:r w:rsidR="0035629C" w:rsidRPr="004C0634">
        <w:rPr>
          <w:rFonts w:ascii="ＭＳ ゴシック" w:eastAsia="ＭＳ ゴシック" w:hAnsi="ＭＳ ゴシック" w:hint="eastAsia"/>
          <w:b/>
          <w:sz w:val="22"/>
        </w:rPr>
        <w:t>）</w:t>
      </w:r>
    </w:p>
    <w:p w:rsidR="00C82F86" w:rsidRDefault="00C82F86" w:rsidP="005C781F">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身体拘束については、諸々の状況により、やむを得ず実施する場合には、その緊急性・非代替性・一時性を確認し、ご家族等の同意を得た上で期間</w:t>
      </w:r>
      <w:r w:rsidR="005C781F">
        <w:rPr>
          <w:rFonts w:ascii="ＭＳ ゴシック" w:eastAsia="ＭＳ ゴシック" w:hAnsi="ＭＳ ゴシック" w:hint="eastAsia"/>
          <w:sz w:val="22"/>
        </w:rPr>
        <w:t>(最長１か月)</w:t>
      </w:r>
      <w:r>
        <w:rPr>
          <w:rFonts w:ascii="ＭＳ ゴシック" w:eastAsia="ＭＳ ゴシック" w:hAnsi="ＭＳ ゴシック" w:hint="eastAsia"/>
          <w:sz w:val="22"/>
        </w:rPr>
        <w:t>を定めて実施し、実施中は、毎日記録して解除の可能性を検討し、定期的にカンファレンスを行わなければなりません。</w:t>
      </w:r>
    </w:p>
    <w:p w:rsidR="00C82F86" w:rsidRDefault="00C82F86" w:rsidP="005C781F">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5C781F">
        <w:rPr>
          <w:rFonts w:ascii="ＭＳ ゴシック" w:eastAsia="ＭＳ ゴシック" w:hAnsi="ＭＳ ゴシック" w:hint="eastAsia"/>
          <w:sz w:val="22"/>
        </w:rPr>
        <w:t>なお、</w:t>
      </w:r>
      <w:r>
        <w:rPr>
          <w:rFonts w:ascii="ＭＳ ゴシック" w:eastAsia="ＭＳ ゴシック" w:hAnsi="ＭＳ ゴシック" w:hint="eastAsia"/>
          <w:sz w:val="22"/>
        </w:rPr>
        <w:t>身体拘束については、何が身体拘束に該当し、どのようなマイナス面があり、</w:t>
      </w:r>
      <w:r w:rsidR="005C781F">
        <w:rPr>
          <w:rFonts w:ascii="ＭＳ ゴシック" w:eastAsia="ＭＳ ゴシック" w:hAnsi="ＭＳ ゴシック" w:hint="eastAsia"/>
          <w:sz w:val="22"/>
        </w:rPr>
        <w:t>廃止の推進がなぜ重要なのかについて毎年研修を実施します。</w:t>
      </w:r>
    </w:p>
    <w:p w:rsidR="005C781F" w:rsidRDefault="005C781F" w:rsidP="005C781F">
      <w:pPr>
        <w:rPr>
          <w:rFonts w:ascii="ＭＳ ゴシック" w:eastAsia="ＭＳ ゴシック" w:hAnsi="ＭＳ ゴシック"/>
          <w:sz w:val="22"/>
        </w:rPr>
      </w:pPr>
    </w:p>
    <w:p w:rsidR="005C781F" w:rsidRPr="004C0634" w:rsidRDefault="005C781F" w:rsidP="005C781F">
      <w:pPr>
        <w:rPr>
          <w:rFonts w:ascii="ＭＳ ゴシック" w:eastAsia="ＭＳ ゴシック" w:hAnsi="ＭＳ ゴシック"/>
          <w:b/>
          <w:sz w:val="22"/>
        </w:rPr>
      </w:pPr>
      <w:r w:rsidRPr="004C0634">
        <w:rPr>
          <w:rFonts w:ascii="ＭＳ ゴシック" w:eastAsia="ＭＳ ゴシック" w:hAnsi="ＭＳ ゴシック" w:hint="eastAsia"/>
          <w:b/>
          <w:sz w:val="22"/>
        </w:rPr>
        <w:t>４</w:t>
      </w:r>
      <w:r w:rsidR="008F5299" w:rsidRPr="004C0634">
        <w:rPr>
          <w:rFonts w:ascii="ＭＳ ゴシック" w:eastAsia="ＭＳ ゴシック" w:hAnsi="ＭＳ ゴシック" w:hint="eastAsia"/>
          <w:b/>
          <w:sz w:val="22"/>
        </w:rPr>
        <w:t>（交通法規の遵守）</w:t>
      </w:r>
    </w:p>
    <w:p w:rsidR="008F5299" w:rsidRDefault="008F5299" w:rsidP="008F5299">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業務上または通勤</w:t>
      </w:r>
      <w:r w:rsidR="00643736">
        <w:rPr>
          <w:rFonts w:ascii="ＭＳ ゴシック" w:eastAsia="ＭＳ ゴシック" w:hAnsi="ＭＳ ゴシック" w:hint="eastAsia"/>
          <w:sz w:val="22"/>
        </w:rPr>
        <w:t>のため</w:t>
      </w:r>
      <w:r>
        <w:rPr>
          <w:rFonts w:ascii="ＭＳ ゴシック" w:eastAsia="ＭＳ ゴシック" w:hAnsi="ＭＳ ゴシック" w:hint="eastAsia"/>
          <w:sz w:val="22"/>
        </w:rPr>
        <w:t>に車両を運転する職員は、交通法規を守り、運転マナーを身につけるとともに、特に飲酒運転は重大事故につながるので厳に慎みましょう。</w:t>
      </w:r>
    </w:p>
    <w:p w:rsidR="008F5299" w:rsidRDefault="008F5299" w:rsidP="008F5299">
      <w:pPr>
        <w:rPr>
          <w:rFonts w:ascii="ＭＳ ゴシック" w:eastAsia="ＭＳ ゴシック" w:hAnsi="ＭＳ ゴシック"/>
          <w:sz w:val="22"/>
        </w:rPr>
      </w:pPr>
    </w:p>
    <w:p w:rsidR="008F5299" w:rsidRPr="004C0634" w:rsidRDefault="008F5299" w:rsidP="008F5299">
      <w:pPr>
        <w:rPr>
          <w:rFonts w:ascii="ＭＳ ゴシック" w:eastAsia="ＭＳ ゴシック" w:hAnsi="ＭＳ ゴシック"/>
          <w:b/>
          <w:sz w:val="22"/>
        </w:rPr>
      </w:pPr>
      <w:r w:rsidRPr="004C0634">
        <w:rPr>
          <w:rFonts w:ascii="ＭＳ ゴシック" w:eastAsia="ＭＳ ゴシック" w:hAnsi="ＭＳ ゴシック" w:hint="eastAsia"/>
          <w:b/>
          <w:sz w:val="22"/>
        </w:rPr>
        <w:t>５（法人財産の尊重）</w:t>
      </w:r>
    </w:p>
    <w:p w:rsidR="008F5299" w:rsidRDefault="008F5299" w:rsidP="00B31FE1">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B31FE1">
        <w:rPr>
          <w:rFonts w:ascii="ＭＳ ゴシック" w:eastAsia="ＭＳ ゴシック" w:hAnsi="ＭＳ ゴシック" w:hint="eastAsia"/>
          <w:sz w:val="22"/>
        </w:rPr>
        <w:t>全ての職員は、法人の財産を尊重しなければなりません。軽微な物でも法人財産の持ち帰りや私用での使用は厳禁ですが、燃料、電気、水道の無駄遣いなども行</w:t>
      </w:r>
      <w:r w:rsidR="00643736">
        <w:rPr>
          <w:rFonts w:ascii="ＭＳ ゴシック" w:eastAsia="ＭＳ ゴシック" w:hAnsi="ＭＳ ゴシック" w:hint="eastAsia"/>
          <w:sz w:val="22"/>
        </w:rPr>
        <w:t>わないよう自覚</w:t>
      </w:r>
      <w:r w:rsidR="006F2D54">
        <w:rPr>
          <w:rFonts w:ascii="ＭＳ ゴシック" w:eastAsia="ＭＳ ゴシック" w:hAnsi="ＭＳ ゴシック" w:hint="eastAsia"/>
          <w:sz w:val="22"/>
        </w:rPr>
        <w:t>しましょう</w:t>
      </w:r>
      <w:r w:rsidR="00B31FE1">
        <w:rPr>
          <w:rFonts w:ascii="ＭＳ ゴシック" w:eastAsia="ＭＳ ゴシック" w:hAnsi="ＭＳ ゴシック" w:hint="eastAsia"/>
          <w:sz w:val="22"/>
        </w:rPr>
        <w:t>。</w:t>
      </w:r>
    </w:p>
    <w:p w:rsidR="00B31FE1" w:rsidRDefault="00B31FE1" w:rsidP="008F5299">
      <w:pPr>
        <w:rPr>
          <w:rFonts w:ascii="ＭＳ ゴシック" w:eastAsia="ＭＳ ゴシック" w:hAnsi="ＭＳ ゴシック"/>
          <w:sz w:val="22"/>
        </w:rPr>
      </w:pPr>
    </w:p>
    <w:p w:rsidR="00B31FE1" w:rsidRPr="004C0634" w:rsidRDefault="00B31FE1" w:rsidP="008F5299">
      <w:pPr>
        <w:rPr>
          <w:rFonts w:ascii="ＭＳ ゴシック" w:eastAsia="ＭＳ ゴシック" w:hAnsi="ＭＳ ゴシック"/>
          <w:b/>
          <w:sz w:val="22"/>
        </w:rPr>
      </w:pPr>
      <w:r w:rsidRPr="004C0634">
        <w:rPr>
          <w:rFonts w:ascii="ＭＳ ゴシック" w:eastAsia="ＭＳ ゴシック" w:hAnsi="ＭＳ ゴシック" w:hint="eastAsia"/>
          <w:b/>
          <w:sz w:val="22"/>
        </w:rPr>
        <w:t>６（公正な経費処理）</w:t>
      </w:r>
    </w:p>
    <w:p w:rsidR="00B31FE1" w:rsidRDefault="00B31FE1" w:rsidP="008F5299">
      <w:pPr>
        <w:rPr>
          <w:rFonts w:ascii="ＭＳ ゴシック" w:eastAsia="ＭＳ ゴシック" w:hAnsi="ＭＳ ゴシック"/>
          <w:sz w:val="22"/>
        </w:rPr>
      </w:pPr>
      <w:r>
        <w:rPr>
          <w:rFonts w:ascii="ＭＳ ゴシック" w:eastAsia="ＭＳ ゴシック" w:hAnsi="ＭＳ ゴシック" w:hint="eastAsia"/>
          <w:sz w:val="22"/>
        </w:rPr>
        <w:t xml:space="preserve">　　職員は、経費の精算は、正確に行わなければなりません。</w:t>
      </w:r>
    </w:p>
    <w:p w:rsidR="00643736" w:rsidRDefault="00643736" w:rsidP="008F5299">
      <w:pPr>
        <w:rPr>
          <w:rFonts w:ascii="ＭＳ ゴシック" w:eastAsia="ＭＳ ゴシック" w:hAnsi="ＭＳ ゴシック"/>
          <w:sz w:val="22"/>
        </w:rPr>
      </w:pPr>
    </w:p>
    <w:p w:rsidR="00B31FE1" w:rsidRPr="004C0634" w:rsidRDefault="00B31FE1" w:rsidP="008F5299">
      <w:pPr>
        <w:rPr>
          <w:rFonts w:ascii="ＭＳ ゴシック" w:eastAsia="ＭＳ ゴシック" w:hAnsi="ＭＳ ゴシック"/>
          <w:b/>
          <w:sz w:val="22"/>
        </w:rPr>
      </w:pPr>
      <w:r w:rsidRPr="004C0634">
        <w:rPr>
          <w:rFonts w:ascii="ＭＳ ゴシック" w:eastAsia="ＭＳ ゴシック" w:hAnsi="ＭＳ ゴシック" w:hint="eastAsia"/>
          <w:b/>
          <w:sz w:val="22"/>
        </w:rPr>
        <w:t>７（記録・マニュアルの整備）</w:t>
      </w:r>
    </w:p>
    <w:p w:rsidR="00B31FE1" w:rsidRDefault="00B31FE1" w:rsidP="00D10614">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10614">
        <w:rPr>
          <w:rFonts w:ascii="ＭＳ ゴシック" w:eastAsia="ＭＳ ゴシック" w:hAnsi="ＭＳ ゴシック" w:hint="eastAsia"/>
          <w:sz w:val="22"/>
        </w:rPr>
        <w:t>業務を行う者として、</w:t>
      </w:r>
      <w:r w:rsidR="006F2D54">
        <w:rPr>
          <w:rFonts w:ascii="ＭＳ ゴシック" w:eastAsia="ＭＳ ゴシック" w:hAnsi="ＭＳ ゴシック" w:hint="eastAsia"/>
          <w:sz w:val="22"/>
        </w:rPr>
        <w:t>必要とされる</w:t>
      </w:r>
      <w:r w:rsidR="00D10614">
        <w:rPr>
          <w:rFonts w:ascii="ＭＳ ゴシック" w:eastAsia="ＭＳ ゴシック" w:hAnsi="ＭＳ ゴシック" w:hint="eastAsia"/>
          <w:sz w:val="22"/>
        </w:rPr>
        <w:t>各種の記録を整備し</w:t>
      </w:r>
      <w:r w:rsidR="006F2D54">
        <w:rPr>
          <w:rFonts w:ascii="ＭＳ ゴシック" w:eastAsia="ＭＳ ゴシック" w:hAnsi="ＭＳ ゴシック" w:hint="eastAsia"/>
          <w:sz w:val="22"/>
        </w:rPr>
        <w:t>ましょう。</w:t>
      </w:r>
      <w:r w:rsidR="00D10614">
        <w:rPr>
          <w:rFonts w:ascii="ＭＳ ゴシック" w:eastAsia="ＭＳ ゴシック" w:hAnsi="ＭＳ ゴシック" w:hint="eastAsia"/>
          <w:sz w:val="22"/>
        </w:rPr>
        <w:t>また、職員間の</w:t>
      </w:r>
      <w:r w:rsidR="006F2D54">
        <w:rPr>
          <w:rFonts w:ascii="ＭＳ ゴシック" w:eastAsia="ＭＳ ゴシック" w:hAnsi="ＭＳ ゴシック" w:hint="eastAsia"/>
          <w:sz w:val="22"/>
        </w:rPr>
        <w:t>円滑なコミュニケーションについても</w:t>
      </w:r>
      <w:r w:rsidR="00D10614">
        <w:rPr>
          <w:rFonts w:ascii="ＭＳ ゴシック" w:eastAsia="ＭＳ ゴシック" w:hAnsi="ＭＳ ゴシック" w:hint="eastAsia"/>
          <w:sz w:val="22"/>
        </w:rPr>
        <w:t>常に配慮</w:t>
      </w:r>
      <w:r w:rsidR="006F2D54">
        <w:rPr>
          <w:rFonts w:ascii="ＭＳ ゴシック" w:eastAsia="ＭＳ ゴシック" w:hAnsi="ＭＳ ゴシック" w:hint="eastAsia"/>
          <w:sz w:val="22"/>
        </w:rPr>
        <w:t>して</w:t>
      </w:r>
      <w:r w:rsidR="00D10614">
        <w:rPr>
          <w:rFonts w:ascii="ＭＳ ゴシック" w:eastAsia="ＭＳ ゴシック" w:hAnsi="ＭＳ ゴシック" w:hint="eastAsia"/>
          <w:sz w:val="22"/>
        </w:rPr>
        <w:t>改善を続けてください。</w:t>
      </w:r>
    </w:p>
    <w:p w:rsidR="00D10614" w:rsidRDefault="00D10614" w:rsidP="00D10614">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また、各種マニュアルは、常に最新の内容となるように整備してください。</w:t>
      </w:r>
    </w:p>
    <w:p w:rsidR="00D10614" w:rsidRDefault="00D10614" w:rsidP="00D10614">
      <w:pPr>
        <w:rPr>
          <w:rFonts w:ascii="ＭＳ ゴシック" w:eastAsia="ＭＳ ゴシック" w:hAnsi="ＭＳ ゴシック"/>
          <w:sz w:val="22"/>
        </w:rPr>
      </w:pPr>
    </w:p>
    <w:p w:rsidR="00CA20F8" w:rsidRDefault="00CA20F8" w:rsidP="00D10614">
      <w:pPr>
        <w:rPr>
          <w:rFonts w:ascii="ＭＳ ゴシック" w:eastAsia="ＭＳ ゴシック" w:hAnsi="ＭＳ ゴシック"/>
          <w:sz w:val="22"/>
        </w:rPr>
      </w:pPr>
    </w:p>
    <w:p w:rsidR="00D10614" w:rsidRPr="004C0634" w:rsidRDefault="00D10614" w:rsidP="00D10614">
      <w:pPr>
        <w:rPr>
          <w:rFonts w:ascii="ＭＳ ゴシック" w:eastAsia="ＭＳ ゴシック" w:hAnsi="ＭＳ ゴシック"/>
          <w:b/>
          <w:sz w:val="24"/>
          <w:szCs w:val="24"/>
        </w:rPr>
      </w:pPr>
      <w:r w:rsidRPr="004C0634">
        <w:rPr>
          <w:rFonts w:ascii="ＭＳ ゴシック" w:eastAsia="ＭＳ ゴシック" w:hAnsi="ＭＳ ゴシック" w:hint="eastAsia"/>
          <w:b/>
          <w:sz w:val="24"/>
          <w:szCs w:val="24"/>
        </w:rPr>
        <w:t>【よりよい法人となるための行動規範】</w:t>
      </w:r>
    </w:p>
    <w:p w:rsidR="00D10614" w:rsidRPr="004C0634" w:rsidRDefault="00D10614" w:rsidP="00D10614">
      <w:pPr>
        <w:rPr>
          <w:rFonts w:ascii="ＭＳ ゴシック" w:eastAsia="ＭＳ ゴシック" w:hAnsi="ＭＳ ゴシック"/>
          <w:b/>
          <w:sz w:val="22"/>
        </w:rPr>
      </w:pPr>
      <w:r w:rsidRPr="004C0634">
        <w:rPr>
          <w:rFonts w:ascii="ＭＳ ゴシック" w:eastAsia="ＭＳ ゴシック" w:hAnsi="ＭＳ ゴシック" w:hint="eastAsia"/>
          <w:b/>
          <w:sz w:val="22"/>
        </w:rPr>
        <w:t>１（</w:t>
      </w:r>
      <w:r w:rsidR="0031117B" w:rsidRPr="004C0634">
        <w:rPr>
          <w:rFonts w:ascii="ＭＳ ゴシック" w:eastAsia="ＭＳ ゴシック" w:hAnsi="ＭＳ ゴシック" w:hint="eastAsia"/>
          <w:b/>
          <w:sz w:val="22"/>
        </w:rPr>
        <w:t>職員の</w:t>
      </w:r>
      <w:r w:rsidRPr="004C0634">
        <w:rPr>
          <w:rFonts w:ascii="ＭＳ ゴシック" w:eastAsia="ＭＳ ゴシック" w:hAnsi="ＭＳ ゴシック" w:hint="eastAsia"/>
          <w:b/>
          <w:sz w:val="22"/>
        </w:rPr>
        <w:t>差別の禁止）</w:t>
      </w:r>
    </w:p>
    <w:p w:rsidR="00D10614" w:rsidRDefault="00D10614" w:rsidP="0031117B">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31117B">
        <w:rPr>
          <w:rFonts w:ascii="ＭＳ ゴシック" w:eastAsia="ＭＳ ゴシック" w:hAnsi="ＭＳ ゴシック" w:hint="eastAsia"/>
          <w:sz w:val="22"/>
        </w:rPr>
        <w:t>職員の雇用や処遇については、各人の仕事の内容や業績にしたがって平等に評価します。</w:t>
      </w:r>
    </w:p>
    <w:p w:rsidR="0031117B" w:rsidRPr="00D10614" w:rsidRDefault="0031117B" w:rsidP="0031117B">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また、性別・国籍・思想・宗教・その他の個人的な特性に基づいた差別は、いかなる場合も行いません。</w:t>
      </w:r>
    </w:p>
    <w:p w:rsidR="00D10614" w:rsidRDefault="00D10614" w:rsidP="00D10614">
      <w:pPr>
        <w:rPr>
          <w:rFonts w:ascii="ＭＳ ゴシック" w:eastAsia="ＭＳ ゴシック" w:hAnsi="ＭＳ ゴシック"/>
          <w:sz w:val="22"/>
        </w:rPr>
      </w:pPr>
    </w:p>
    <w:p w:rsidR="0031117B" w:rsidRPr="004C0634" w:rsidRDefault="0031117B" w:rsidP="00D10614">
      <w:pPr>
        <w:rPr>
          <w:rFonts w:ascii="ＭＳ ゴシック" w:eastAsia="ＭＳ ゴシック" w:hAnsi="ＭＳ ゴシック"/>
          <w:b/>
          <w:sz w:val="22"/>
        </w:rPr>
      </w:pPr>
      <w:r w:rsidRPr="004C0634">
        <w:rPr>
          <w:rFonts w:ascii="ＭＳ ゴシック" w:eastAsia="ＭＳ ゴシック" w:hAnsi="ＭＳ ゴシック" w:hint="eastAsia"/>
          <w:b/>
          <w:sz w:val="22"/>
        </w:rPr>
        <w:t>２（セクハラ・パワハラなどのハラスメントの禁止）</w:t>
      </w:r>
    </w:p>
    <w:p w:rsidR="0031117B" w:rsidRDefault="0031117B" w:rsidP="007223BE">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全てのハラスメントを禁止します。ハラスメントに関する相談については、法令遵守責任者が責任をもって真剣に取り組みます。</w:t>
      </w:r>
    </w:p>
    <w:p w:rsidR="007223BE" w:rsidRDefault="0031117B" w:rsidP="007223BE">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なお、利用者やご家族からのカスタマーハラスメントについても職員に深刻な影響を及ぼすことから</w:t>
      </w:r>
      <w:r w:rsidR="007223BE">
        <w:rPr>
          <w:rFonts w:ascii="ＭＳ ゴシック" w:eastAsia="ＭＳ ゴシック" w:hAnsi="ＭＳ ゴシック" w:hint="eastAsia"/>
          <w:sz w:val="22"/>
        </w:rPr>
        <w:t>、解決に向けて、法令遵守責任者が責任をもって真剣に取り組みます。</w:t>
      </w:r>
    </w:p>
    <w:p w:rsidR="0031117B" w:rsidRDefault="0031117B" w:rsidP="00D10614">
      <w:pPr>
        <w:rPr>
          <w:rFonts w:ascii="ＭＳ ゴシック" w:eastAsia="ＭＳ ゴシック" w:hAnsi="ＭＳ ゴシック"/>
          <w:sz w:val="22"/>
        </w:rPr>
      </w:pPr>
    </w:p>
    <w:p w:rsidR="007223BE" w:rsidRPr="004C0634" w:rsidRDefault="007223BE" w:rsidP="00D10614">
      <w:pPr>
        <w:rPr>
          <w:rFonts w:ascii="ＭＳ ゴシック" w:eastAsia="ＭＳ ゴシック" w:hAnsi="ＭＳ ゴシック"/>
          <w:b/>
          <w:sz w:val="22"/>
        </w:rPr>
      </w:pPr>
      <w:r w:rsidRPr="004C0634">
        <w:rPr>
          <w:rFonts w:ascii="ＭＳ ゴシック" w:eastAsia="ＭＳ ゴシック" w:hAnsi="ＭＳ ゴシック" w:hint="eastAsia"/>
          <w:b/>
          <w:sz w:val="22"/>
        </w:rPr>
        <w:t>３（職場のよい雰囲気づくり）</w:t>
      </w:r>
    </w:p>
    <w:p w:rsidR="007223BE" w:rsidRDefault="007223BE" w:rsidP="00D10614">
      <w:pPr>
        <w:rPr>
          <w:rFonts w:ascii="ＭＳ ゴシック" w:eastAsia="ＭＳ ゴシック" w:hAnsi="ＭＳ ゴシック"/>
          <w:sz w:val="22"/>
        </w:rPr>
      </w:pPr>
      <w:r>
        <w:rPr>
          <w:rFonts w:ascii="ＭＳ ゴシック" w:eastAsia="ＭＳ ゴシック" w:hAnsi="ＭＳ ゴシック" w:hint="eastAsia"/>
          <w:sz w:val="22"/>
        </w:rPr>
        <w:t xml:space="preserve">　職場のよい雰囲気（風通しの良い職場環境）が、法令遵守に取り組むことができる環境を実現させます。</w:t>
      </w:r>
    </w:p>
    <w:p w:rsidR="007223BE" w:rsidRDefault="007223BE" w:rsidP="00D10614">
      <w:pPr>
        <w:rPr>
          <w:rFonts w:ascii="ＭＳ ゴシック" w:eastAsia="ＭＳ ゴシック" w:hAnsi="ＭＳ ゴシック"/>
          <w:sz w:val="22"/>
        </w:rPr>
      </w:pPr>
      <w:r>
        <w:rPr>
          <w:rFonts w:ascii="ＭＳ ゴシック" w:eastAsia="ＭＳ ゴシック" w:hAnsi="ＭＳ ゴシック" w:hint="eastAsia"/>
          <w:sz w:val="22"/>
        </w:rPr>
        <w:t xml:space="preserve">　職場のよい雰囲気づくりについては、法令遵守責任者が率先して取り組みますので、法令遵守担当者(各管理者)及び職員は、最大限の協力と提言をお願いします。</w:t>
      </w:r>
    </w:p>
    <w:p w:rsidR="007223BE" w:rsidRPr="00875283" w:rsidRDefault="007223BE" w:rsidP="00D10614">
      <w:pPr>
        <w:rPr>
          <w:rFonts w:ascii="ＭＳ ゴシック" w:eastAsia="ＭＳ ゴシック" w:hAnsi="ＭＳ ゴシック"/>
          <w:sz w:val="22"/>
        </w:rPr>
      </w:pPr>
    </w:p>
    <w:p w:rsidR="007223BE" w:rsidRPr="00875283" w:rsidRDefault="007223BE" w:rsidP="00D10614">
      <w:pPr>
        <w:rPr>
          <w:rFonts w:ascii="ＭＳ ゴシック" w:eastAsia="ＭＳ ゴシック" w:hAnsi="ＭＳ ゴシック"/>
          <w:sz w:val="22"/>
        </w:rPr>
      </w:pPr>
    </w:p>
    <w:p w:rsidR="007223BE" w:rsidRPr="00875283" w:rsidRDefault="007223BE" w:rsidP="00D10614">
      <w:pPr>
        <w:rPr>
          <w:rFonts w:ascii="ＭＳ ゴシック" w:eastAsia="ＭＳ ゴシック" w:hAnsi="ＭＳ ゴシック"/>
          <w:b/>
          <w:sz w:val="22"/>
        </w:rPr>
      </w:pPr>
      <w:r w:rsidRPr="00875283">
        <w:rPr>
          <w:rFonts w:ascii="ＭＳ ゴシック" w:eastAsia="ＭＳ ゴシック" w:hAnsi="ＭＳ ゴシック" w:hint="eastAsia"/>
          <w:b/>
          <w:sz w:val="22"/>
        </w:rPr>
        <w:t>【</w:t>
      </w:r>
      <w:r w:rsidR="004C0634" w:rsidRPr="00875283">
        <w:rPr>
          <w:rFonts w:ascii="ＭＳ ゴシック" w:eastAsia="ＭＳ ゴシック" w:hAnsi="ＭＳ ゴシック" w:cs="ＭＳ 明朝"/>
          <w:b/>
          <w:color w:val="000000"/>
          <w:kern w:val="0"/>
          <w:szCs w:val="20"/>
        </w:rPr>
        <w:t>附則</w:t>
      </w:r>
      <w:r w:rsidRPr="00875283">
        <w:rPr>
          <w:rFonts w:ascii="ＭＳ ゴシック" w:eastAsia="ＭＳ ゴシック" w:hAnsi="ＭＳ ゴシック" w:hint="eastAsia"/>
          <w:b/>
          <w:sz w:val="22"/>
        </w:rPr>
        <w:t>】</w:t>
      </w:r>
    </w:p>
    <w:p w:rsidR="004C0634" w:rsidRPr="00875283" w:rsidRDefault="004C0634" w:rsidP="00CA20F8">
      <w:pPr>
        <w:overflowPunct w:val="0"/>
        <w:textAlignment w:val="baseline"/>
        <w:rPr>
          <w:rFonts w:ascii="ＭＳ ゴシック" w:eastAsia="ＭＳ ゴシック" w:hAnsi="ＭＳ ゴシック"/>
          <w:sz w:val="22"/>
        </w:rPr>
      </w:pPr>
      <w:r w:rsidRPr="00875283">
        <w:rPr>
          <w:rFonts w:ascii="ＭＳ ゴシック" w:eastAsia="ＭＳ ゴシック" w:hAnsi="ＭＳ ゴシック" w:cs="ＭＳ 明朝"/>
          <w:color w:val="000000"/>
          <w:kern w:val="0"/>
          <w:szCs w:val="20"/>
        </w:rPr>
        <w:t xml:space="preserve">　この</w:t>
      </w:r>
      <w:r w:rsidR="002D1524">
        <w:rPr>
          <w:rFonts w:ascii="ＭＳ ゴシック" w:eastAsia="ＭＳ ゴシック" w:hAnsi="ＭＳ ゴシック" w:cs="ＭＳ 明朝" w:hint="eastAsia"/>
          <w:color w:val="000000"/>
          <w:kern w:val="0"/>
          <w:szCs w:val="20"/>
        </w:rPr>
        <w:t>法令遵守規程(</w:t>
      </w:r>
      <w:r w:rsidRPr="00875283">
        <w:rPr>
          <w:rFonts w:ascii="ＭＳ ゴシック" w:eastAsia="ＭＳ ゴシック" w:hAnsi="ＭＳ ゴシック" w:cs="ＭＳ 明朝" w:hint="eastAsia"/>
          <w:color w:val="000000"/>
          <w:kern w:val="0"/>
          <w:szCs w:val="20"/>
        </w:rPr>
        <w:t>マニュアル</w:t>
      </w:r>
      <w:r w:rsidR="002D1524">
        <w:rPr>
          <w:rFonts w:ascii="ＭＳ ゴシック" w:eastAsia="ＭＳ ゴシック" w:hAnsi="ＭＳ ゴシック" w:cs="ＭＳ 明朝" w:hint="eastAsia"/>
          <w:color w:val="000000"/>
          <w:kern w:val="0"/>
          <w:szCs w:val="20"/>
        </w:rPr>
        <w:t>)</w:t>
      </w:r>
      <w:r w:rsidRPr="00875283">
        <w:rPr>
          <w:rFonts w:ascii="ＭＳ ゴシック" w:eastAsia="ＭＳ ゴシック" w:hAnsi="ＭＳ ゴシック" w:cs="ＭＳ 明朝"/>
          <w:color w:val="000000"/>
          <w:kern w:val="0"/>
          <w:szCs w:val="20"/>
        </w:rPr>
        <w:t>は、</w:t>
      </w:r>
      <w:r w:rsidRPr="00875283">
        <w:rPr>
          <w:rFonts w:ascii="ＭＳ ゴシック" w:eastAsia="ＭＳ ゴシック" w:hAnsi="ＭＳ ゴシック" w:cs="ＭＳ 明朝" w:hint="eastAsia"/>
          <w:color w:val="000000"/>
          <w:kern w:val="0"/>
          <w:szCs w:val="20"/>
        </w:rPr>
        <w:t>○○○○</w:t>
      </w:r>
      <w:r w:rsidRPr="00875283">
        <w:rPr>
          <w:rFonts w:ascii="ＭＳ ゴシック" w:eastAsia="ＭＳ ゴシック" w:hAnsi="ＭＳ ゴシック" w:cs="ＭＳ 明朝"/>
          <w:color w:val="000000"/>
          <w:kern w:val="0"/>
          <w:szCs w:val="20"/>
        </w:rPr>
        <w:t>年</w:t>
      </w:r>
      <w:r w:rsidRPr="00875283">
        <w:rPr>
          <w:rFonts w:ascii="ＭＳ ゴシック" w:eastAsia="ＭＳ ゴシック" w:hAnsi="ＭＳ ゴシック" w:cs="ＭＳ 明朝" w:hint="eastAsia"/>
          <w:color w:val="000000"/>
          <w:kern w:val="0"/>
          <w:szCs w:val="20"/>
        </w:rPr>
        <w:t>○</w:t>
      </w:r>
      <w:r w:rsidRPr="00875283">
        <w:rPr>
          <w:rFonts w:ascii="ＭＳ ゴシック" w:eastAsia="ＭＳ ゴシック" w:hAnsi="ＭＳ ゴシック" w:cs="ＭＳ 明朝"/>
          <w:color w:val="000000"/>
          <w:kern w:val="0"/>
          <w:szCs w:val="20"/>
        </w:rPr>
        <w:t>月</w:t>
      </w:r>
      <w:r w:rsidRPr="00875283">
        <w:rPr>
          <w:rFonts w:ascii="ＭＳ ゴシック" w:eastAsia="ＭＳ ゴシック" w:hAnsi="ＭＳ ゴシック" w:cs="ＭＳ 明朝" w:hint="eastAsia"/>
          <w:color w:val="000000"/>
          <w:kern w:val="0"/>
          <w:szCs w:val="20"/>
        </w:rPr>
        <w:t>○</w:t>
      </w:r>
      <w:r w:rsidRPr="00875283">
        <w:rPr>
          <w:rFonts w:ascii="ＭＳ ゴシック" w:eastAsia="ＭＳ ゴシック" w:hAnsi="ＭＳ ゴシック" w:cs="ＭＳ 明朝"/>
          <w:color w:val="000000"/>
          <w:kern w:val="0"/>
          <w:szCs w:val="20"/>
        </w:rPr>
        <w:t>日から</w:t>
      </w:r>
      <w:r w:rsidRPr="00875283">
        <w:rPr>
          <w:rFonts w:ascii="ＭＳ ゴシック" w:eastAsia="ＭＳ ゴシック" w:hAnsi="ＭＳ ゴシック" w:cs="ＭＳ 明朝" w:hint="eastAsia"/>
          <w:color w:val="000000"/>
          <w:kern w:val="0"/>
          <w:szCs w:val="20"/>
        </w:rPr>
        <w:t>施行します。</w:t>
      </w:r>
    </w:p>
    <w:sectPr w:rsidR="004C0634" w:rsidRPr="00875283" w:rsidSect="001C2091">
      <w:headerReference w:type="even" r:id="rId6"/>
      <w:headerReference w:type="default" r:id="rId7"/>
      <w:footerReference w:type="even" r:id="rId8"/>
      <w:footerReference w:type="default" r:id="rId9"/>
      <w:headerReference w:type="first" r:id="rId10"/>
      <w:footerReference w:type="first" r:id="rId11"/>
      <w:pgSz w:w="11906" w:h="16838" w:code="9"/>
      <w:pgMar w:top="680" w:right="1077" w:bottom="45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2E7" w:rsidRDefault="00C752E7" w:rsidP="00A86187">
      <w:r>
        <w:separator/>
      </w:r>
    </w:p>
  </w:endnote>
  <w:endnote w:type="continuationSeparator" w:id="0">
    <w:p w:rsidR="00C752E7" w:rsidRDefault="00C752E7" w:rsidP="00A8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87" w:rsidRDefault="00A861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611392"/>
      <w:docPartObj>
        <w:docPartGallery w:val="Page Numbers (Bottom of Page)"/>
        <w:docPartUnique/>
      </w:docPartObj>
    </w:sdtPr>
    <w:sdtEndPr/>
    <w:sdtContent>
      <w:p w:rsidR="00415212" w:rsidRDefault="00415212">
        <w:pPr>
          <w:pStyle w:val="a5"/>
          <w:jc w:val="center"/>
        </w:pPr>
        <w:r>
          <w:fldChar w:fldCharType="begin"/>
        </w:r>
        <w:r>
          <w:instrText>PAGE   \* MERGEFORMAT</w:instrText>
        </w:r>
        <w:r>
          <w:fldChar w:fldCharType="separate"/>
        </w:r>
        <w:r w:rsidR="002D1524" w:rsidRPr="002D1524">
          <w:rPr>
            <w:noProof/>
            <w:lang w:val="ja-JP"/>
          </w:rPr>
          <w:t>1</w:t>
        </w:r>
        <w:r>
          <w:fldChar w:fldCharType="end"/>
        </w:r>
      </w:p>
    </w:sdtContent>
  </w:sdt>
  <w:p w:rsidR="00A86187" w:rsidRDefault="00A8618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87" w:rsidRDefault="00A861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2E7" w:rsidRDefault="00C752E7" w:rsidP="00A86187">
      <w:r>
        <w:separator/>
      </w:r>
    </w:p>
  </w:footnote>
  <w:footnote w:type="continuationSeparator" w:id="0">
    <w:p w:rsidR="00C752E7" w:rsidRDefault="00C752E7" w:rsidP="00A8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87" w:rsidRDefault="00A861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87" w:rsidRPr="00875283" w:rsidRDefault="00A86187" w:rsidP="0087528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87" w:rsidRDefault="00A861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D80"/>
    <w:rsid w:val="001018E0"/>
    <w:rsid w:val="001A4306"/>
    <w:rsid w:val="001C2091"/>
    <w:rsid w:val="002D1524"/>
    <w:rsid w:val="0031117B"/>
    <w:rsid w:val="0035629C"/>
    <w:rsid w:val="00415212"/>
    <w:rsid w:val="00455B7E"/>
    <w:rsid w:val="004A2797"/>
    <w:rsid w:val="004C0634"/>
    <w:rsid w:val="0054702B"/>
    <w:rsid w:val="00584C69"/>
    <w:rsid w:val="005C781F"/>
    <w:rsid w:val="005D0D80"/>
    <w:rsid w:val="005E4C91"/>
    <w:rsid w:val="00607BF4"/>
    <w:rsid w:val="00643736"/>
    <w:rsid w:val="006F2D54"/>
    <w:rsid w:val="006F5802"/>
    <w:rsid w:val="007223BE"/>
    <w:rsid w:val="00763521"/>
    <w:rsid w:val="00780489"/>
    <w:rsid w:val="008011B9"/>
    <w:rsid w:val="00875283"/>
    <w:rsid w:val="008D5A91"/>
    <w:rsid w:val="008F5299"/>
    <w:rsid w:val="00990ACD"/>
    <w:rsid w:val="009C4D7D"/>
    <w:rsid w:val="00A163E9"/>
    <w:rsid w:val="00A86187"/>
    <w:rsid w:val="00AC0CD7"/>
    <w:rsid w:val="00AD0C3B"/>
    <w:rsid w:val="00B31FE1"/>
    <w:rsid w:val="00B5094D"/>
    <w:rsid w:val="00C752E7"/>
    <w:rsid w:val="00C82F86"/>
    <w:rsid w:val="00CA20F8"/>
    <w:rsid w:val="00CD2E19"/>
    <w:rsid w:val="00D10614"/>
    <w:rsid w:val="00DB647B"/>
    <w:rsid w:val="00E26D78"/>
    <w:rsid w:val="00E92586"/>
    <w:rsid w:val="00EB1609"/>
    <w:rsid w:val="00F47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C11BCEA-91EB-4701-81CB-C11B3D71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187"/>
    <w:pPr>
      <w:tabs>
        <w:tab w:val="center" w:pos="4252"/>
        <w:tab w:val="right" w:pos="8504"/>
      </w:tabs>
      <w:snapToGrid w:val="0"/>
    </w:pPr>
  </w:style>
  <w:style w:type="character" w:customStyle="1" w:styleId="a4">
    <w:name w:val="ヘッダー (文字)"/>
    <w:basedOn w:val="a0"/>
    <w:link w:val="a3"/>
    <w:uiPriority w:val="99"/>
    <w:rsid w:val="00A86187"/>
  </w:style>
  <w:style w:type="paragraph" w:styleId="a5">
    <w:name w:val="footer"/>
    <w:basedOn w:val="a"/>
    <w:link w:val="a6"/>
    <w:uiPriority w:val="99"/>
    <w:unhideWhenUsed/>
    <w:rsid w:val="00A86187"/>
    <w:pPr>
      <w:tabs>
        <w:tab w:val="center" w:pos="4252"/>
        <w:tab w:val="right" w:pos="8504"/>
      </w:tabs>
      <w:snapToGrid w:val="0"/>
    </w:pPr>
  </w:style>
  <w:style w:type="character" w:customStyle="1" w:styleId="a6">
    <w:name w:val="フッター (文字)"/>
    <w:basedOn w:val="a0"/>
    <w:link w:val="a5"/>
    <w:uiPriority w:val="99"/>
    <w:rsid w:val="00A8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5</Pages>
  <Words>514</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13</cp:revision>
  <dcterms:created xsi:type="dcterms:W3CDTF">2022-05-10T02:44:00Z</dcterms:created>
  <dcterms:modified xsi:type="dcterms:W3CDTF">2022-06-02T01:03:00Z</dcterms:modified>
</cp:coreProperties>
</file>