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4CF9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012EED">
        <w:rPr>
          <w:rFonts w:ascii="ＭＳ 明朝" w:hAnsi="ＭＳ 明朝" w:hint="eastAsia"/>
        </w:rPr>
        <w:t>様式</w:t>
      </w:r>
      <w:r w:rsidRPr="00FF5A7E">
        <w:rPr>
          <w:rFonts w:ascii="ＭＳ 明朝" w:hAnsi="ＭＳ 明朝" w:hint="eastAsia"/>
          <w:color w:val="000000" w:themeColor="text1"/>
        </w:rPr>
        <w:t>２</w:t>
      </w:r>
    </w:p>
    <w:p w14:paraId="0EA5EB77" w14:textId="77777777" w:rsidR="00E706C6" w:rsidRPr="00FF5A7E" w:rsidRDefault="00E706C6" w:rsidP="00CF0918">
      <w:pPr>
        <w:jc w:val="center"/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 w:hint="eastAsia"/>
          <w:color w:val="000000" w:themeColor="text1"/>
        </w:rPr>
        <w:t>企画提案書</w:t>
      </w:r>
    </w:p>
    <w:p w14:paraId="0E46E324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</w:p>
    <w:p w14:paraId="50848450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/>
          <w:bCs/>
          <w:color w:val="000000" w:themeColor="text1"/>
        </w:rPr>
        <w:t xml:space="preserve"> </w:t>
      </w:r>
      <w:r w:rsidRPr="00FF5A7E">
        <w:rPr>
          <w:rFonts w:ascii="ＭＳ 明朝" w:hAnsi="ＭＳ 明朝" w:hint="eastAsia"/>
          <w:color w:val="000000" w:themeColor="text1"/>
        </w:rPr>
        <w:t>１</w:t>
      </w:r>
      <w:r w:rsidRPr="00FF5A7E">
        <w:rPr>
          <w:rFonts w:ascii="ＭＳ 明朝" w:hAnsi="ＭＳ 明朝"/>
          <w:bCs/>
          <w:color w:val="000000" w:themeColor="text1"/>
        </w:rPr>
        <w:t xml:space="preserve">  </w:t>
      </w:r>
      <w:r w:rsidRPr="00FF5A7E">
        <w:rPr>
          <w:rFonts w:ascii="ＭＳ 明朝" w:hAnsi="ＭＳ 明朝" w:hint="eastAsia"/>
          <w:color w:val="000000" w:themeColor="text1"/>
        </w:rPr>
        <w:t>実施計画</w:t>
      </w:r>
      <w:r w:rsidR="00627181">
        <w:rPr>
          <w:rFonts w:ascii="ＭＳ 明朝" w:hAnsi="ＭＳ 明朝" w:hint="eastAsia"/>
          <w:color w:val="000000" w:themeColor="text1"/>
        </w:rPr>
        <w:t>（仕様書に準拠）</w:t>
      </w:r>
    </w:p>
    <w:tbl>
      <w:tblPr>
        <w:tblW w:w="9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2"/>
        <w:gridCol w:w="6513"/>
      </w:tblGrid>
      <w:tr w:rsidR="00EC5B97" w:rsidRPr="00012EED" w14:paraId="00CC1F5D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DFA9" w14:textId="429E4788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（１）</w:t>
            </w:r>
            <w:r w:rsidR="006E423E">
              <w:rPr>
                <w:rFonts w:asciiTheme="minorEastAsia" w:hAnsiTheme="minorEastAsia" w:hint="eastAsia"/>
                <w:szCs w:val="21"/>
              </w:rPr>
              <w:t>参加者の募集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0DC5" w14:textId="7F10EC7F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</w:t>
            </w:r>
            <w:r w:rsidR="006E423E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募集方法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7619EF7F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BF45677" w14:textId="77777777" w:rsidR="006E423E" w:rsidRDefault="006E423E" w:rsidP="00E706C6">
            <w:pP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</w:pPr>
          </w:p>
          <w:p w14:paraId="0CD11699" w14:textId="77777777" w:rsidR="006E423E" w:rsidRDefault="006E423E" w:rsidP="00E706C6">
            <w:pP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</w:pPr>
          </w:p>
          <w:p w14:paraId="5C05D5F1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7642E57" w14:textId="77777777" w:rsidR="00FD1FBB" w:rsidRDefault="00FD1FBB" w:rsidP="00E706C6">
            <w:pP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</w:pPr>
          </w:p>
          <w:p w14:paraId="3E7B16ED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32B5798" w14:textId="77777777" w:rsidR="00EC5B97" w:rsidRP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1AFF4F49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EEA7" w14:textId="6290924B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（２）</w:t>
            </w:r>
            <w:r w:rsidR="006E423E">
              <w:rPr>
                <w:rFonts w:asciiTheme="minorEastAsia" w:hAnsiTheme="minorEastAsia" w:hint="eastAsia"/>
                <w:szCs w:val="21"/>
              </w:rPr>
              <w:t>講座内容の検討（県内企業を対象とした講座）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5B8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2E472DBD" w14:textId="646146EE" w:rsidR="00EC5B97" w:rsidRPr="006E423E" w:rsidRDefault="006E423E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※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仕様書３（３）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の</w:t>
            </w:r>
            <w:r>
              <w:rPr>
                <w:rFonts w:ascii="ＭＳ 明朝" w:hAnsi="ＭＳ 明朝" w:hint="eastAsia"/>
              </w:rPr>
              <w:t>講師案等あれば合わせて記載願います</w:t>
            </w:r>
          </w:p>
          <w:p w14:paraId="7BB265CD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54DC088" w14:textId="77777777" w:rsidR="00FD1FBB" w:rsidRDefault="00FD1FBB" w:rsidP="00EC5B97">
            <w:pP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</w:pPr>
          </w:p>
          <w:p w14:paraId="25B5E6B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E60313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5B4C5901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0E1BC575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67C7" w14:textId="0CE018C7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（３）</w:t>
            </w:r>
            <w:r w:rsidR="006E423E">
              <w:rPr>
                <w:rFonts w:asciiTheme="minorEastAsia" w:hAnsiTheme="minorEastAsia" w:hint="eastAsia"/>
                <w:szCs w:val="21"/>
              </w:rPr>
              <w:t>高等教育機関等の学生を対象にした講座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2958" w14:textId="77777777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7D09C598" w14:textId="3CC35D08" w:rsidR="00EC5B97" w:rsidRPr="006E423E" w:rsidRDefault="006E423E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※仕様書３（３）の</w:t>
            </w:r>
            <w:r>
              <w:rPr>
                <w:rFonts w:ascii="ＭＳ 明朝" w:hAnsi="ＭＳ 明朝" w:hint="eastAsia"/>
              </w:rPr>
              <w:t>講師案等あれば合わせて記載願います</w:t>
            </w:r>
          </w:p>
          <w:p w14:paraId="7AEE53FF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419608A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C994E31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059B99F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D32BA24" w14:textId="77777777" w:rsidR="00EC5B97" w:rsidRP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2CA8CF1D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CCD4" w14:textId="10FAFD7C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（４）</w:t>
            </w:r>
            <w:r w:rsidR="006E423E">
              <w:rPr>
                <w:rFonts w:asciiTheme="minorEastAsia" w:hAnsiTheme="minorEastAsia" w:hint="eastAsia"/>
                <w:szCs w:val="21"/>
              </w:rPr>
              <w:t>講座の実施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CB1E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504F92B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AD7B41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0250161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6B2C3D2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30F4A7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706C6" w:rsidRPr="00012EED" w14:paraId="7BE73C86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1B59" w14:textId="3945381F" w:rsidR="00E706C6" w:rsidRPr="006E423E" w:rsidRDefault="00EC5B97" w:rsidP="00EA0D2A">
            <w:pPr>
              <w:rPr>
                <w:rFonts w:ascii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（５</w:t>
            </w:r>
            <w:r w:rsidR="00C90039">
              <w:rPr>
                <w:rFonts w:asciiTheme="minorEastAsia" w:hAnsiTheme="minorEastAsia" w:hint="eastAsia"/>
                <w:szCs w:val="21"/>
              </w:rPr>
              <w:t>）</w:t>
            </w:r>
            <w:r w:rsidR="006E423E">
              <w:rPr>
                <w:rFonts w:asciiTheme="minorEastAsia" w:hAnsiTheme="minorEastAsia" w:hint="eastAsia"/>
                <w:szCs w:val="21"/>
              </w:rPr>
              <w:t>受講後のアンケート実施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F2BB" w14:textId="6F4763D7" w:rsidR="00E706C6" w:rsidRDefault="00E706C6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F1F70DD" w14:textId="77777777" w:rsidR="006E423E" w:rsidRPr="00012EED" w:rsidRDefault="006E423E" w:rsidP="00E706C6">
            <w:pP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</w:pPr>
          </w:p>
          <w:p w14:paraId="5D90B892" w14:textId="11DD3BAF" w:rsidR="00627181" w:rsidRDefault="00627181" w:rsidP="00E706C6">
            <w:pPr>
              <w:rPr>
                <w:rFonts w:ascii="ＭＳ 明朝" w:hAnsi="ＭＳ 明朝" w:hint="eastAsia"/>
              </w:rPr>
            </w:pPr>
          </w:p>
          <w:p w14:paraId="733E1E44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311C19E7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1E1A8EDB" w14:textId="77777777" w:rsidR="00627181" w:rsidRPr="00012EED" w:rsidRDefault="00627181" w:rsidP="00E706C6">
            <w:pPr>
              <w:rPr>
                <w:rFonts w:ascii="ＭＳ 明朝" w:hAnsi="ＭＳ 明朝"/>
              </w:rPr>
            </w:pPr>
          </w:p>
        </w:tc>
      </w:tr>
    </w:tbl>
    <w:p w14:paraId="3813DDCA" w14:textId="77777777" w:rsidR="00EC5B97" w:rsidRDefault="00E706C6" w:rsidP="00E706C6">
      <w:pPr>
        <w:rPr>
          <w:rFonts w:ascii="ＭＳ 明朝" w:hAnsi="ＭＳ 明朝"/>
        </w:rPr>
      </w:pPr>
      <w:r w:rsidRPr="00012EED">
        <w:rPr>
          <w:rFonts w:ascii="ＭＳ 明朝" w:hAnsi="ＭＳ 明朝" w:hint="eastAsia"/>
        </w:rPr>
        <w:t>＊追加説明が必要な場合は、枠を広げたり、別紙（Ａ４サイズ・形式自由）を添付してください。</w:t>
      </w:r>
      <w:r w:rsidR="00EC5B97">
        <w:rPr>
          <w:rFonts w:ascii="ＭＳ 明朝" w:hAnsi="ＭＳ 明朝"/>
        </w:rPr>
        <w:br w:type="page"/>
      </w:r>
    </w:p>
    <w:p w14:paraId="6D306659" w14:textId="77777777" w:rsidR="00627181" w:rsidRPr="00627181" w:rsidRDefault="00CF0918" w:rsidP="00E706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２　実施スケジュール</w:t>
      </w:r>
    </w:p>
    <w:tbl>
      <w:tblPr>
        <w:tblpPr w:leftFromText="142" w:rightFromText="142" w:vertAnchor="text" w:horzAnchor="margin" w:tblpY="100"/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2"/>
        <w:gridCol w:w="5792"/>
        <w:gridCol w:w="1611"/>
      </w:tblGrid>
      <w:tr w:rsidR="00CF0918" w:rsidRPr="00012EED" w14:paraId="02FC95C6" w14:textId="77777777" w:rsidTr="00EC5B97">
        <w:trPr>
          <w:trHeight w:val="964"/>
        </w:trPr>
        <w:tc>
          <w:tcPr>
            <w:tcW w:w="1662" w:type="dxa"/>
          </w:tcPr>
          <w:p w14:paraId="74D3479C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実施月</w:t>
            </w:r>
          </w:p>
        </w:tc>
        <w:tc>
          <w:tcPr>
            <w:tcW w:w="5792" w:type="dxa"/>
          </w:tcPr>
          <w:p w14:paraId="686F1F6F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内容</w:t>
            </w:r>
          </w:p>
        </w:tc>
        <w:tc>
          <w:tcPr>
            <w:tcW w:w="1611" w:type="dxa"/>
          </w:tcPr>
          <w:p w14:paraId="0A15D798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備考</w:t>
            </w:r>
          </w:p>
        </w:tc>
      </w:tr>
      <w:tr w:rsidR="00CF0918" w:rsidRPr="00012EED" w14:paraId="16F48236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2F0A7F35" w14:textId="13256AA6" w:rsidR="00CF0918" w:rsidRPr="00012EED" w:rsidRDefault="006E423E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CF0918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４</w:t>
            </w:r>
            <w:r w:rsidR="00CF0918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40BEE986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7119F48" w14:textId="77777777" w:rsidR="00CF0918" w:rsidRDefault="00CF0918" w:rsidP="00EC5B97">
            <w:pPr>
              <w:rPr>
                <w:rFonts w:ascii="ＭＳ 明朝" w:hAnsi="ＭＳ 明朝"/>
                <w:bCs/>
              </w:rPr>
            </w:pPr>
          </w:p>
          <w:p w14:paraId="7A1872AE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3A26800E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3D3414FA" w14:textId="0673F313" w:rsidR="00501F83" w:rsidRDefault="006E423E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501F83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５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2159FFA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62A6F589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79C7F3D0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20B7984" w14:textId="7AE97BF0" w:rsidR="00501F83" w:rsidRDefault="006E423E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  <w:r w:rsidR="00501F83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６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3D41B464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CB2287D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CF0918" w:rsidRPr="00012EED" w14:paraId="50FFD232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06E15971" w14:textId="4103C4A2" w:rsidR="00CF0918" w:rsidRPr="00012EED" w:rsidRDefault="006E423E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CF0918">
              <w:rPr>
                <w:rFonts w:ascii="ＭＳ 明朝" w:hAnsi="ＭＳ 明朝" w:hint="eastAsia"/>
                <w:bCs/>
              </w:rPr>
              <w:t>年</w:t>
            </w:r>
            <w:r w:rsidR="00EC5B97">
              <w:rPr>
                <w:rFonts w:ascii="ＭＳ 明朝" w:hAnsi="ＭＳ 明朝" w:hint="eastAsia"/>
                <w:bCs/>
              </w:rPr>
              <w:t>７</w:t>
            </w:r>
            <w:r w:rsidR="00CF0918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0E3106AA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09D96D98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  <w:p w14:paraId="754E1EC8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43CE42DB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012FA59B" w14:textId="45C0BC12" w:rsidR="00EC5B97" w:rsidRDefault="006E423E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年８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BF0CBD4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FC85769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1D5E7E0B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AE79669" w14:textId="669F1F8A" w:rsidR="00EC5B97" w:rsidRDefault="006E423E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年９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01822599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8E8FDD3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2BA45F61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D162AB6" w14:textId="0C9E563A" w:rsidR="00EC5B97" w:rsidRDefault="006E423E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年１０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6671633A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6F8A37B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19266BCD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BEBE0D5" w14:textId="1F6491AC" w:rsidR="00EC5B97" w:rsidRDefault="006E423E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年１１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031D27FF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094023C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5C87FE8C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2026432" w14:textId="5CF5AF95" w:rsidR="00EC5B97" w:rsidRDefault="006E423E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７</w:t>
            </w:r>
            <w:r w:rsidR="00EC5B97">
              <w:rPr>
                <w:rFonts w:ascii="ＭＳ 明朝" w:hAnsi="ＭＳ 明朝" w:hint="eastAsia"/>
                <w:bCs/>
              </w:rPr>
              <w:t>年１２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60CAD25D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5FF531E5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65CA3654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683D3153" w14:textId="58B527E5" w:rsidR="00EC5B97" w:rsidRDefault="00FD1FBB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年１月</w:t>
            </w:r>
          </w:p>
        </w:tc>
        <w:tc>
          <w:tcPr>
            <w:tcW w:w="5792" w:type="dxa"/>
          </w:tcPr>
          <w:p w14:paraId="0E9A2FA5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4C229566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</w:tbl>
    <w:p w14:paraId="7360E171" w14:textId="77777777" w:rsidR="00CF0918" w:rsidRPr="00012EED" w:rsidRDefault="00CF0918" w:rsidP="00E706C6">
      <w:pPr>
        <w:rPr>
          <w:rFonts w:ascii="ＭＳ 明朝" w:hAnsi="ＭＳ 明朝"/>
        </w:rPr>
      </w:pPr>
    </w:p>
    <w:sectPr w:rsidR="00CF0918" w:rsidRPr="00012EED" w:rsidSect="009D7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5D5A6" w14:textId="77777777" w:rsidR="0043412C" w:rsidRDefault="0043412C" w:rsidP="004D57BB">
      <w:pPr>
        <w:ind w:left="660" w:hanging="660"/>
      </w:pPr>
      <w:r>
        <w:separator/>
      </w:r>
    </w:p>
  </w:endnote>
  <w:endnote w:type="continuationSeparator" w:id="0">
    <w:p w14:paraId="043596F7" w14:textId="77777777" w:rsidR="0043412C" w:rsidRDefault="0043412C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B4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8256A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89F8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49405" w14:textId="77777777" w:rsidR="0043412C" w:rsidRDefault="0043412C" w:rsidP="004D57BB">
      <w:pPr>
        <w:ind w:left="660" w:hanging="660"/>
      </w:pPr>
      <w:r>
        <w:separator/>
      </w:r>
    </w:p>
  </w:footnote>
  <w:footnote w:type="continuationSeparator" w:id="0">
    <w:p w14:paraId="3CF8B100" w14:textId="77777777" w:rsidR="0043412C" w:rsidRDefault="0043412C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6EA9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ACCE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28E4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2599823">
    <w:abstractNumId w:val="0"/>
  </w:num>
  <w:num w:numId="2" w16cid:durableId="236130661">
    <w:abstractNumId w:val="6"/>
  </w:num>
  <w:num w:numId="3" w16cid:durableId="2091736033">
    <w:abstractNumId w:val="2"/>
  </w:num>
  <w:num w:numId="4" w16cid:durableId="40371130">
    <w:abstractNumId w:val="3"/>
  </w:num>
  <w:num w:numId="5" w16cid:durableId="752554110">
    <w:abstractNumId w:val="1"/>
  </w:num>
  <w:num w:numId="6" w16cid:durableId="1591965164">
    <w:abstractNumId w:val="5"/>
  </w:num>
  <w:num w:numId="7" w16cid:durableId="731470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2EED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58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22B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577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3444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1F83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181"/>
    <w:rsid w:val="006274F9"/>
    <w:rsid w:val="00633BEA"/>
    <w:rsid w:val="00633DEA"/>
    <w:rsid w:val="00633FF1"/>
    <w:rsid w:val="00646A03"/>
    <w:rsid w:val="00651D5A"/>
    <w:rsid w:val="00654070"/>
    <w:rsid w:val="00660F33"/>
    <w:rsid w:val="00662D35"/>
    <w:rsid w:val="006642D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23E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D69"/>
    <w:rsid w:val="00825E95"/>
    <w:rsid w:val="00826129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D7E71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4FB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5E8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518B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4AD"/>
    <w:rsid w:val="00AF6936"/>
    <w:rsid w:val="00B00029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5EDA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0039"/>
    <w:rsid w:val="00C9433A"/>
    <w:rsid w:val="00C95085"/>
    <w:rsid w:val="00CA23A9"/>
    <w:rsid w:val="00CA3482"/>
    <w:rsid w:val="00CB1AB4"/>
    <w:rsid w:val="00CB4DB3"/>
    <w:rsid w:val="00CC284B"/>
    <w:rsid w:val="00CD0A8F"/>
    <w:rsid w:val="00CD1B02"/>
    <w:rsid w:val="00CD2393"/>
    <w:rsid w:val="00CD7668"/>
    <w:rsid w:val="00CE2A3E"/>
    <w:rsid w:val="00CE6760"/>
    <w:rsid w:val="00CF0918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1769"/>
    <w:rsid w:val="00DD2132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DF6B2C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6C6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D2A"/>
    <w:rsid w:val="00EA0E0B"/>
    <w:rsid w:val="00EA245E"/>
    <w:rsid w:val="00EA3707"/>
    <w:rsid w:val="00EB19B9"/>
    <w:rsid w:val="00EC5B97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19CB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D1FBB"/>
    <w:rsid w:val="00FE0252"/>
    <w:rsid w:val="00FE03DC"/>
    <w:rsid w:val="00FE347D"/>
    <w:rsid w:val="00FE4283"/>
    <w:rsid w:val="00FF3739"/>
    <w:rsid w:val="00FF381E"/>
    <w:rsid w:val="00FF5A7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1062866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d">
    <w:name w:val="Hyperlink"/>
    <w:uiPriority w:val="99"/>
    <w:rsid w:val="00E706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77FA-411F-4E88-B4A7-4D83226F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田邉　大輔</cp:lastModifiedBy>
  <cp:revision>20</cp:revision>
  <cp:lastPrinted>2020-04-15T09:39:00Z</cp:lastPrinted>
  <dcterms:created xsi:type="dcterms:W3CDTF">2019-01-17T08:39:00Z</dcterms:created>
  <dcterms:modified xsi:type="dcterms:W3CDTF">2025-01-30T06:11:00Z</dcterms:modified>
</cp:coreProperties>
</file>