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</w:t>
      </w:r>
      <w:r w:rsidR="00043E80" w:rsidRPr="00C600E2">
        <w:rPr>
          <w:rFonts w:cs="ＭＳ 明朝" w:hint="eastAsia"/>
          <w:color w:val="auto"/>
        </w:rPr>
        <w:t>５</w:t>
      </w:r>
      <w:r w:rsidRPr="00C600E2">
        <w:rPr>
          <w:rFonts w:cs="ＭＳ 明朝" w:hint="eastAsia"/>
          <w:color w:val="auto"/>
        </w:rPr>
        <w:t>号様式（第５条関係）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年度</w:t>
      </w:r>
      <w:r w:rsidR="00B411CD" w:rsidRPr="00C600E2">
        <w:rPr>
          <w:rFonts w:cs="ＭＳ 明朝" w:hint="eastAsia"/>
          <w:color w:val="auto"/>
        </w:rPr>
        <w:t>先端技術挑戦</w:t>
      </w:r>
      <w:r w:rsidR="00980862" w:rsidRPr="00C600E2">
        <w:rPr>
          <w:rFonts w:cs="ＭＳ 明朝" w:hint="eastAsia"/>
          <w:color w:val="auto"/>
        </w:rPr>
        <w:t>プロジェクト産学連携創出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</w:t>
      </w:r>
      <w:bookmarkStart w:id="0" w:name="_GoBack"/>
      <w:r w:rsidRPr="00C600E2">
        <w:rPr>
          <w:rFonts w:cs="ＭＳ 明朝" w:hint="eastAsia"/>
          <w:color w:val="auto"/>
        </w:rPr>
        <w:t>中止（廃止）承認申請書</w:t>
      </w:r>
      <w:bookmarkEnd w:id="0"/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　　　　　号</w:t>
      </w: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　　月　　日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ind w:left="442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大分県知事　　　　　　　　　　殿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 w:rsidP="00E51B0A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住　所　　　　</w:t>
      </w:r>
    </w:p>
    <w:p w:rsidR="00FD0ED6" w:rsidRPr="00C600E2" w:rsidRDefault="00FD0ED6" w:rsidP="00E51B0A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氏　名　　　　　　　　　</w:t>
      </w:r>
      <w:r w:rsidR="00893D07" w:rsidRPr="00C600E2">
        <w:rPr>
          <w:rFonts w:cs="ＭＳ 明朝" w:hint="eastAsia"/>
          <w:color w:val="auto"/>
        </w:rPr>
        <w:t xml:space="preserve">　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　　　年　　月　　日付</w:t>
      </w:r>
      <w:r w:rsidR="00323F91" w:rsidRPr="00C600E2">
        <w:rPr>
          <w:rFonts w:cs="ＭＳ 明朝" w:hint="eastAsia"/>
          <w:color w:val="auto"/>
        </w:rPr>
        <w:t>け</w:t>
      </w:r>
      <w:r w:rsidRPr="00C600E2">
        <w:rPr>
          <w:rFonts w:cs="ＭＳ 明朝" w:hint="eastAsia"/>
          <w:color w:val="auto"/>
        </w:rPr>
        <w:t xml:space="preserve">　　第　　　号で交付決定通知のあった　　年度</w:t>
      </w:r>
      <w:r w:rsidR="00B411CD" w:rsidRPr="00C600E2">
        <w:rPr>
          <w:rFonts w:cs="ＭＳ 明朝" w:hint="eastAsia"/>
          <w:color w:val="auto"/>
        </w:rPr>
        <w:t>先端技術挑戦</w:t>
      </w:r>
      <w:r w:rsidR="00980862" w:rsidRPr="00C600E2">
        <w:rPr>
          <w:rFonts w:cs="ＭＳ 明朝" w:hint="eastAsia"/>
          <w:color w:val="auto"/>
        </w:rPr>
        <w:t>プロジェクト産学連携創出</w:t>
      </w:r>
      <w:r w:rsidR="004F6DB2" w:rsidRPr="00C600E2">
        <w:rPr>
          <w:rFonts w:cs="ＭＳ 明朝" w:hint="eastAsia"/>
          <w:color w:val="auto"/>
        </w:rPr>
        <w:t>事業</w:t>
      </w:r>
      <w:r w:rsidRPr="00C600E2">
        <w:rPr>
          <w:rFonts w:cs="ＭＳ 明朝" w:hint="eastAsia"/>
          <w:color w:val="auto"/>
        </w:rPr>
        <w:t>について、下記のとおり中止（廃止）したいので承認されるよう、</w:t>
      </w:r>
      <w:r w:rsidR="00B411CD" w:rsidRPr="00C600E2">
        <w:rPr>
          <w:rFonts w:cs="ＭＳ 明朝" w:hint="eastAsia"/>
          <w:color w:val="auto"/>
        </w:rPr>
        <w:t>先端技術挑戦</w:t>
      </w:r>
      <w:r w:rsidR="00980862" w:rsidRPr="00C600E2">
        <w:rPr>
          <w:rFonts w:cs="ＭＳ 明朝" w:hint="eastAsia"/>
          <w:color w:val="auto"/>
        </w:rPr>
        <w:t>プロジェクト産学連携創出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事業費補助金</w:t>
      </w:r>
      <w:r w:rsidRPr="00C600E2">
        <w:rPr>
          <w:rFonts w:cs="ＭＳ 明朝" w:hint="eastAsia"/>
          <w:color w:val="auto"/>
        </w:rPr>
        <w:t>交付要綱第５条第１項第２号の規定により申請します。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記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１　中止（廃止）の理由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２　中止の期間（又は廃止の期日）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３　中止（廃止）後の措置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AF322A" w:rsidRPr="00DB4654" w:rsidRDefault="00AF322A" w:rsidP="00410CF9">
      <w:pPr>
        <w:rPr>
          <w:rFonts w:ascii="ＭＳ 明朝" w:hAnsi="Century"/>
          <w:color w:val="auto"/>
          <w:spacing w:val="6"/>
        </w:rPr>
      </w:pPr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946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C1E38"/>
    <w:rsid w:val="00BE2FEE"/>
    <w:rsid w:val="00C0381D"/>
    <w:rsid w:val="00C046FA"/>
    <w:rsid w:val="00C13B6A"/>
    <w:rsid w:val="00C4766B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68A232"/>
  <w15:chartTrackingRefBased/>
  <w15:docId w15:val="{C67FE7AC-C13F-4D45-A264-9F19907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1CD47-2992-4FBD-8404-3D159951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2024-02-21T11:17:00Z</dcterms:created>
  <dcterms:modified xsi:type="dcterms:W3CDTF">2024-02-21T11:17:00Z</dcterms:modified>
</cp:coreProperties>
</file>