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9D4B" w14:textId="3B681F55" w:rsidR="00BD1C12" w:rsidRPr="00BE7276" w:rsidRDefault="00BE7276" w:rsidP="00BD1C12">
      <w:pPr>
        <w:spacing w:line="500" w:lineRule="exact"/>
        <w:jc w:val="center"/>
        <w:rPr>
          <w:rFonts w:ascii="Calibri" w:eastAsia="Meiryo UI" w:hAnsi="Calibri" w:cs="Calibri"/>
          <w:sz w:val="28"/>
          <w:szCs w:val="28"/>
        </w:rPr>
      </w:pPr>
      <w:proofErr w:type="spellStart"/>
      <w:r w:rsidRPr="00BE7276">
        <w:rPr>
          <w:rFonts w:ascii="Calibri" w:eastAsia="Meiryo UI" w:hAnsi="Calibri" w:cs="Calibri"/>
          <w:b/>
          <w:bCs/>
          <w:sz w:val="28"/>
          <w:szCs w:val="28"/>
        </w:rPr>
        <w:t>Permintaan</w:t>
      </w:r>
      <w:proofErr w:type="spellEnd"/>
      <w:r w:rsidRPr="00BE727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BE7276">
        <w:rPr>
          <w:rFonts w:ascii="Calibri" w:eastAsia="Meiryo UI" w:hAnsi="Calibri" w:cs="Calibri"/>
          <w:b/>
          <w:bCs/>
          <w:sz w:val="28"/>
          <w:szCs w:val="28"/>
        </w:rPr>
        <w:t>Kerja</w:t>
      </w:r>
      <w:proofErr w:type="spellEnd"/>
      <w:r w:rsidRPr="00BE7276">
        <w:rPr>
          <w:rFonts w:ascii="Calibri" w:eastAsia="Meiryo UI" w:hAnsi="Calibri" w:cs="Calibri"/>
          <w:b/>
          <w:bCs/>
          <w:sz w:val="28"/>
          <w:szCs w:val="28"/>
        </w:rPr>
        <w:t xml:space="preserve"> Sama </w:t>
      </w:r>
      <w:proofErr w:type="spellStart"/>
      <w:r w:rsidRPr="00BE7276">
        <w:rPr>
          <w:rFonts w:ascii="Calibri" w:eastAsia="Meiryo UI" w:hAnsi="Calibri" w:cs="Calibri"/>
          <w:b/>
          <w:bCs/>
          <w:sz w:val="28"/>
          <w:szCs w:val="28"/>
        </w:rPr>
        <w:t>dalam</w:t>
      </w:r>
      <w:proofErr w:type="spellEnd"/>
      <w:r w:rsidRPr="00BE727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BE7276">
        <w:rPr>
          <w:rFonts w:ascii="Calibri" w:eastAsia="Meiryo UI" w:hAnsi="Calibri" w:cs="Calibri"/>
          <w:b/>
          <w:bCs/>
          <w:sz w:val="28"/>
          <w:szCs w:val="28"/>
        </w:rPr>
        <w:t>Survei</w:t>
      </w:r>
      <w:proofErr w:type="spellEnd"/>
      <w:r w:rsidRPr="00BE727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BE7276">
        <w:rPr>
          <w:rFonts w:ascii="Calibri" w:eastAsia="Meiryo UI" w:hAnsi="Calibri" w:cs="Calibri"/>
          <w:b/>
          <w:bCs/>
          <w:sz w:val="28"/>
          <w:szCs w:val="28"/>
        </w:rPr>
        <w:t>tentang</w:t>
      </w:r>
      <w:proofErr w:type="spellEnd"/>
      <w:r w:rsidRPr="00BE7276">
        <w:rPr>
          <w:rFonts w:ascii="Calibri" w:eastAsia="Meiryo UI" w:hAnsi="Calibri" w:cs="Calibri"/>
          <w:b/>
          <w:bCs/>
          <w:sz w:val="28"/>
          <w:szCs w:val="28"/>
        </w:rPr>
        <w:t xml:space="preserve"> </w:t>
      </w:r>
      <w:proofErr w:type="spellStart"/>
      <w:r w:rsidRPr="00BE7276">
        <w:rPr>
          <w:rFonts w:ascii="Calibri" w:eastAsia="Meiryo UI" w:hAnsi="Calibri" w:cs="Calibri"/>
          <w:b/>
          <w:bCs/>
          <w:sz w:val="28"/>
          <w:szCs w:val="28"/>
        </w:rPr>
        <w:t>Kesadaran</w:t>
      </w:r>
      <w:proofErr w:type="spellEnd"/>
      <w:r w:rsidRPr="00BE7276">
        <w:rPr>
          <w:rFonts w:ascii="Calibri" w:eastAsia="Meiryo UI" w:hAnsi="Calibri" w:cs="Calibri"/>
          <w:b/>
          <w:bCs/>
          <w:sz w:val="28"/>
          <w:szCs w:val="28"/>
        </w:rPr>
        <w:t xml:space="preserve"> Warga Asing yang Tinggal di </w:t>
      </w:r>
      <w:proofErr w:type="spellStart"/>
      <w:r w:rsidRPr="00BE7276">
        <w:rPr>
          <w:rFonts w:ascii="Calibri" w:eastAsia="Meiryo UI" w:hAnsi="Calibri" w:cs="Calibri"/>
          <w:b/>
          <w:bCs/>
          <w:sz w:val="28"/>
          <w:szCs w:val="28"/>
        </w:rPr>
        <w:t>Prefektur</w:t>
      </w:r>
      <w:proofErr w:type="spellEnd"/>
      <w:r w:rsidRPr="00BE7276">
        <w:rPr>
          <w:rFonts w:ascii="Calibri" w:eastAsia="Meiryo UI" w:hAnsi="Calibri" w:cs="Calibri"/>
          <w:b/>
          <w:bCs/>
          <w:sz w:val="28"/>
          <w:szCs w:val="28"/>
        </w:rPr>
        <w:t xml:space="preserve"> Oita</w:t>
      </w:r>
      <w:r w:rsidRPr="00BE7276">
        <w:t xml:space="preserve"> </w:t>
      </w:r>
      <w:r w:rsidRPr="00BE7276">
        <w:rPr>
          <w:rFonts w:ascii="Calibri" w:eastAsia="Meiryo UI" w:hAnsi="Calibri" w:cs="Calibri"/>
          <w:b/>
          <w:bCs/>
          <w:sz w:val="28"/>
          <w:szCs w:val="28"/>
        </w:rPr>
        <w:t>(Bahasa Indonesia)</w:t>
      </w:r>
    </w:p>
    <w:p w14:paraId="1A98F6FA" w14:textId="6A521AFE" w:rsidR="006B3E7E" w:rsidRPr="00BE7276" w:rsidRDefault="006B3E7E" w:rsidP="001D0375">
      <w:pPr>
        <w:spacing w:line="400" w:lineRule="exact"/>
        <w:jc w:val="left"/>
        <w:rPr>
          <w:rFonts w:ascii="Calibri" w:eastAsia="Meiryo UI" w:hAnsi="Calibri" w:cs="Calibri"/>
          <w:color w:val="000000" w:themeColor="text1"/>
          <w:sz w:val="28"/>
          <w:szCs w:val="28"/>
        </w:rPr>
      </w:pPr>
      <w:r w:rsidRPr="00BE7276">
        <w:rPr>
          <w:rFonts w:ascii="Calibri" w:eastAsia="Meiryo UI" w:hAnsi="Calibri" w:cs="Calibri"/>
          <w:sz w:val="28"/>
          <w:szCs w:val="28"/>
        </w:rPr>
        <w:t xml:space="preserve">　</w:t>
      </w:r>
      <w:proofErr w:type="spellStart"/>
      <w:r w:rsidR="00BE7276" w:rsidRPr="00BE7276">
        <w:rPr>
          <w:rFonts w:ascii="Calibri" w:eastAsia="Meiryo UI" w:hAnsi="Calibri" w:cs="Calibri"/>
          <w:sz w:val="28"/>
          <w:szCs w:val="28"/>
        </w:rPr>
        <w:t>Survei</w:t>
      </w:r>
      <w:proofErr w:type="spellEnd"/>
      <w:r w:rsidR="00BE7276" w:rsidRPr="00BE7276">
        <w:rPr>
          <w:rFonts w:ascii="Calibri" w:eastAsia="Meiryo UI" w:hAnsi="Calibri" w:cs="Calibri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sz w:val="28"/>
          <w:szCs w:val="28"/>
        </w:rPr>
        <w:t>ini</w:t>
      </w:r>
      <w:proofErr w:type="spellEnd"/>
      <w:r w:rsidR="00BE7276" w:rsidRPr="00BE7276">
        <w:rPr>
          <w:rFonts w:ascii="Calibri" w:eastAsia="Meiryo UI" w:hAnsi="Calibri" w:cs="Calibri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sz w:val="28"/>
          <w:szCs w:val="28"/>
        </w:rPr>
        <w:t>diselenggarakan</w:t>
      </w:r>
      <w:proofErr w:type="spellEnd"/>
      <w:r w:rsidR="00BE7276" w:rsidRPr="00BE7276">
        <w:rPr>
          <w:rFonts w:ascii="Calibri" w:eastAsia="Meiryo UI" w:hAnsi="Calibri" w:cs="Calibri"/>
          <w:sz w:val="28"/>
          <w:szCs w:val="28"/>
        </w:rPr>
        <w:t xml:space="preserve"> oleh </w:t>
      </w:r>
      <w:proofErr w:type="spellStart"/>
      <w:r w:rsidR="00BE7276" w:rsidRPr="00BE7276">
        <w:rPr>
          <w:rFonts w:ascii="Calibri" w:eastAsia="Meiryo UI" w:hAnsi="Calibri" w:cs="Calibri"/>
          <w:sz w:val="28"/>
          <w:szCs w:val="28"/>
        </w:rPr>
        <w:t>Prefektur</w:t>
      </w:r>
      <w:proofErr w:type="spellEnd"/>
      <w:r w:rsidR="00BE7276" w:rsidRPr="00BE7276">
        <w:rPr>
          <w:rFonts w:ascii="Calibri" w:eastAsia="Meiryo UI" w:hAnsi="Calibri" w:cs="Calibri"/>
          <w:sz w:val="28"/>
          <w:szCs w:val="28"/>
        </w:rPr>
        <w:t xml:space="preserve"> Oita.</w:t>
      </w:r>
    </w:p>
    <w:p w14:paraId="0848E247" w14:textId="77777777" w:rsidR="00BE7276" w:rsidRDefault="00BE7276" w:rsidP="001D0375">
      <w:pPr>
        <w:spacing w:line="400" w:lineRule="exact"/>
        <w:jc w:val="left"/>
        <w:rPr>
          <w:rFonts w:ascii="Calibri" w:eastAsia="Meiryo UI" w:hAnsi="Calibri" w:cs="Calibri"/>
          <w:color w:val="000000" w:themeColor="text1"/>
          <w:sz w:val="28"/>
          <w:szCs w:val="28"/>
        </w:rPr>
      </w:pPr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Di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Prefektur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Oita,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warga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Jepang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dan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warga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asing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saling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menghargai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budaya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masing-masing dan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bersama-sama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membangun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kota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yang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nyaman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untuk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ditinggali</w:t>
      </w:r>
      <w:proofErr w:type="spellEnd"/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.</w:t>
      </w:r>
    </w:p>
    <w:p w14:paraId="018CC82D" w14:textId="52131ACE" w:rsidR="006B3E7E" w:rsidRPr="00BE7276" w:rsidRDefault="006B3E7E" w:rsidP="001D0375">
      <w:pPr>
        <w:spacing w:line="400" w:lineRule="exact"/>
        <w:jc w:val="left"/>
        <w:rPr>
          <w:rFonts w:ascii="Calibri" w:eastAsia="Meiryo UI" w:hAnsi="Calibri" w:cs="Calibri"/>
          <w:color w:val="000000" w:themeColor="text1"/>
          <w:sz w:val="28"/>
          <w:szCs w:val="28"/>
        </w:rPr>
      </w:pPr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　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Survei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ini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bertujuan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untuk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mendengarkan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pendapat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dan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kesulitan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yang Anda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alami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.</w:t>
      </w:r>
      <w:r w:rsidR="00BE7276" w:rsidRPr="00BE7276">
        <w:t xml:space="preserve"> </w:t>
      </w:r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Kami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akan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menggunakan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jawaban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Anda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untuk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menjadikan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Prefektur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Oita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sebagai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tempat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tinggal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yang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lebih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nyaman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.</w:t>
      </w:r>
    </w:p>
    <w:p w14:paraId="4C383395" w14:textId="7D26A889" w:rsidR="006B3E7E" w:rsidRPr="00BE7276" w:rsidRDefault="006B3E7E" w:rsidP="001D0375">
      <w:pPr>
        <w:spacing w:line="400" w:lineRule="exact"/>
        <w:jc w:val="left"/>
        <w:rPr>
          <w:rFonts w:ascii="Calibri" w:eastAsia="Meiryo UI" w:hAnsi="Calibri" w:cs="Calibri"/>
          <w:color w:val="000000" w:themeColor="text1"/>
          <w:sz w:val="28"/>
          <w:szCs w:val="28"/>
        </w:rPr>
      </w:pPr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　</w:t>
      </w:r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Kali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ini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sebanyak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3.000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warga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asing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yang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tinggal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di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Prefektur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Oita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telah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dipilih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secara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otomatis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.</w:t>
      </w:r>
    </w:p>
    <w:p w14:paraId="4A263231" w14:textId="64E01746" w:rsidR="006B3E7E" w:rsidRPr="00BE7276" w:rsidRDefault="006B3E7E" w:rsidP="001D0375">
      <w:pPr>
        <w:spacing w:line="400" w:lineRule="exact"/>
        <w:jc w:val="left"/>
        <w:rPr>
          <w:rFonts w:ascii="Calibri" w:eastAsia="Meiryo UI" w:hAnsi="Calibri" w:cs="Calibri"/>
          <w:color w:val="000000" w:themeColor="text1"/>
          <w:sz w:val="28"/>
          <w:szCs w:val="28"/>
        </w:rPr>
      </w:pPr>
      <w:r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　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Meski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Anda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mungkin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sedang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sibuk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, 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mohon</w:t>
      </w:r>
      <w:proofErr w:type="spellEnd"/>
      <w:proofErr w:type="gram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kerja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samanya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dalam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survei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ini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.</w:t>
      </w:r>
    </w:p>
    <w:p w14:paraId="1016D91B" w14:textId="7C1484AF" w:rsidR="00AC52EF" w:rsidRPr="00AC52EF" w:rsidRDefault="00AC52EF" w:rsidP="00AC52EF">
      <w:pPr>
        <w:spacing w:line="500" w:lineRule="exact"/>
        <w:ind w:right="140"/>
        <w:jc w:val="right"/>
        <w:rPr>
          <w:rFonts w:ascii="Calibri" w:eastAsia="Meiryo UI" w:hAnsi="Calibri" w:cs="Calibri"/>
          <w:color w:val="000000" w:themeColor="text1"/>
          <w:sz w:val="28"/>
          <w:szCs w:val="28"/>
        </w:rPr>
      </w:pPr>
    </w:p>
    <w:p w14:paraId="63667799" w14:textId="3A3330A0" w:rsidR="00752EAD" w:rsidRPr="00BE7276" w:rsidRDefault="00AC52EF" w:rsidP="00810C77">
      <w:pPr>
        <w:spacing w:line="500" w:lineRule="exact"/>
        <w:ind w:right="140"/>
        <w:jc w:val="right"/>
        <w:rPr>
          <w:rFonts w:ascii="Calibri" w:eastAsia="Meiryo UI" w:hAnsi="Calibri" w:cs="Calibri"/>
          <w:sz w:val="28"/>
          <w:szCs w:val="28"/>
        </w:rPr>
      </w:pPr>
      <w:r w:rsidRPr="00AC52EF">
        <w:rPr>
          <w:rFonts w:ascii="Calibri" w:eastAsia="Meiryo UI" w:hAnsi="Calibri" w:cs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4605E84" wp14:editId="163085F2">
            <wp:simplePos x="0" y="0"/>
            <wp:positionH relativeFrom="column">
              <wp:posOffset>67945</wp:posOffset>
            </wp:positionH>
            <wp:positionV relativeFrom="paragraph">
              <wp:posOffset>261620</wp:posOffset>
            </wp:positionV>
            <wp:extent cx="1080000" cy="1080000"/>
            <wp:effectExtent l="0" t="0" r="6350" b="6350"/>
            <wp:wrapNone/>
            <wp:docPr id="199906079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6079" name="図 2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Agustus 2025</w:t>
      </w:r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　</w:t>
      </w:r>
      <w:proofErr w:type="spellStart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>Prefektur</w:t>
      </w:r>
      <w:proofErr w:type="spellEnd"/>
      <w:r w:rsidR="00BE7276" w:rsidRPr="00BE7276">
        <w:rPr>
          <w:rFonts w:ascii="Calibri" w:eastAsia="Meiryo UI" w:hAnsi="Calibri" w:cs="Calibri"/>
          <w:color w:val="000000" w:themeColor="text1"/>
          <w:sz w:val="28"/>
          <w:szCs w:val="28"/>
        </w:rPr>
        <w:t xml:space="preserve"> Oita</w:t>
      </w:r>
    </w:p>
    <w:p w14:paraId="5F2A5412" w14:textId="18CFF5EB" w:rsidR="00075A1E" w:rsidRPr="00BE7276" w:rsidRDefault="00C77BEA" w:rsidP="00C064F6">
      <w:pPr>
        <w:spacing w:line="500" w:lineRule="exact"/>
        <w:ind w:left="1678" w:firstLineChars="100" w:firstLine="210"/>
        <w:jc w:val="left"/>
        <w:rPr>
          <w:rFonts w:ascii="Calibri" w:eastAsia="Meiryo UI" w:hAnsi="Calibri" w:cs="Calibri"/>
          <w:b/>
          <w:bCs/>
          <w:sz w:val="22"/>
          <w:u w:val="single"/>
        </w:rPr>
      </w:pPr>
      <w:r w:rsidRPr="00C77BEA">
        <w:t xml:space="preserve"> </w:t>
      </w:r>
      <w:r w:rsidRPr="00C77BEA">
        <w:rPr>
          <w:rFonts w:ascii="Calibri" w:eastAsia="Meiryo UI" w:hAnsi="Calibri" w:cs="Calibri"/>
          <w:b/>
          <w:bCs/>
          <w:noProof/>
          <w:sz w:val="22"/>
          <w:u w:val="single"/>
        </w:rPr>
        <w:t>Anda juga dapat menjawab secara online</w:t>
      </w:r>
    </w:p>
    <w:p w14:paraId="195D1D99" w14:textId="44C0A2B4" w:rsidR="00BD1C12" w:rsidRPr="00BE7276" w:rsidRDefault="00BD1C12" w:rsidP="00C064F6">
      <w:pPr>
        <w:spacing w:line="500" w:lineRule="exact"/>
        <w:ind w:left="1678" w:firstLineChars="100" w:firstLine="220"/>
        <w:jc w:val="left"/>
        <w:rPr>
          <w:rFonts w:ascii="Calibri" w:eastAsia="Meiryo UI" w:hAnsi="Calibri" w:cs="Calibri"/>
          <w:sz w:val="22"/>
        </w:rPr>
      </w:pPr>
      <w:r w:rsidRPr="00BE7276">
        <w:rPr>
          <w:rFonts w:ascii="Cambria Math" w:eastAsia="Meiryo UI" w:hAnsi="Cambria Math" w:cs="Cambria Math"/>
          <w:sz w:val="22"/>
        </w:rPr>
        <w:t>◀</w:t>
      </w:r>
      <w:r w:rsidR="00C77BEA" w:rsidRPr="00C77BEA">
        <w:t xml:space="preserve"> </w:t>
      </w:r>
      <w:proofErr w:type="spellStart"/>
      <w:r w:rsidR="00C77BEA" w:rsidRPr="00C77BEA">
        <w:rPr>
          <w:rFonts w:ascii="Calibri" w:eastAsia="Meiryo UI" w:hAnsi="Calibri" w:cs="Calibri"/>
          <w:sz w:val="22"/>
        </w:rPr>
        <w:t>Untuk</w:t>
      </w:r>
      <w:proofErr w:type="spellEnd"/>
      <w:r w:rsidR="00C77BEA" w:rsidRPr="00C77BEA">
        <w:rPr>
          <w:rFonts w:ascii="Calibri" w:eastAsia="Meiryo UI" w:hAnsi="Calibri" w:cs="Calibri"/>
          <w:sz w:val="22"/>
        </w:rPr>
        <w:t xml:space="preserve"> smartphone, </w:t>
      </w:r>
      <w:proofErr w:type="spellStart"/>
      <w:r w:rsidR="00C77BEA" w:rsidRPr="00C77BEA">
        <w:rPr>
          <w:rFonts w:ascii="Calibri" w:eastAsia="Meiryo UI" w:hAnsi="Calibri" w:cs="Calibri"/>
          <w:sz w:val="22"/>
        </w:rPr>
        <w:t>harap</w:t>
      </w:r>
      <w:proofErr w:type="spellEnd"/>
      <w:r w:rsidR="00C77BEA" w:rsidRPr="00C77BEA">
        <w:rPr>
          <w:rFonts w:ascii="Calibri" w:eastAsia="Meiryo UI" w:hAnsi="Calibri" w:cs="Calibri"/>
          <w:sz w:val="22"/>
        </w:rPr>
        <w:t xml:space="preserve"> </w:t>
      </w:r>
      <w:proofErr w:type="spellStart"/>
      <w:r w:rsidR="00C77BEA" w:rsidRPr="00C77BEA">
        <w:rPr>
          <w:rFonts w:ascii="Calibri" w:eastAsia="Meiryo UI" w:hAnsi="Calibri" w:cs="Calibri"/>
          <w:sz w:val="22"/>
        </w:rPr>
        <w:t>klik</w:t>
      </w:r>
      <w:proofErr w:type="spellEnd"/>
      <w:r w:rsidR="00C77BEA" w:rsidRPr="00C77BEA">
        <w:rPr>
          <w:rFonts w:ascii="Calibri" w:eastAsia="Meiryo UI" w:hAnsi="Calibri" w:cs="Calibri"/>
          <w:sz w:val="22"/>
        </w:rPr>
        <w:t xml:space="preserve"> di </w:t>
      </w:r>
      <w:proofErr w:type="spellStart"/>
      <w:r w:rsidR="00C77BEA" w:rsidRPr="00C77BEA">
        <w:rPr>
          <w:rFonts w:ascii="Calibri" w:eastAsia="Meiryo UI" w:hAnsi="Calibri" w:cs="Calibri"/>
          <w:sz w:val="22"/>
        </w:rPr>
        <w:t>sini</w:t>
      </w:r>
      <w:proofErr w:type="spellEnd"/>
      <w:r w:rsidR="00C77BEA" w:rsidRPr="00C77BEA">
        <w:rPr>
          <w:rFonts w:ascii="Calibri" w:eastAsia="Meiryo UI" w:hAnsi="Calibri" w:cs="Calibri"/>
          <w:sz w:val="22"/>
        </w:rPr>
        <w:t>.</w:t>
      </w:r>
    </w:p>
    <w:p w14:paraId="719A195C" w14:textId="4F6E7464" w:rsidR="00A73938" w:rsidRPr="00BE7276" w:rsidRDefault="00BD1C12" w:rsidP="00C064F6">
      <w:pPr>
        <w:spacing w:line="500" w:lineRule="exact"/>
        <w:ind w:left="1678"/>
        <w:jc w:val="left"/>
        <w:rPr>
          <w:rFonts w:ascii="Calibri" w:eastAsia="Meiryo UI" w:hAnsi="Calibri" w:cs="Calibri"/>
          <w:sz w:val="22"/>
        </w:rPr>
      </w:pPr>
      <w:r w:rsidRPr="00BE7276">
        <w:rPr>
          <w:rFonts w:ascii="Calibri" w:eastAsia="Meiryo UI" w:hAnsi="Calibri" w:cs="Calibri"/>
          <w:sz w:val="22"/>
        </w:rPr>
        <w:t xml:space="preserve">　　</w:t>
      </w:r>
      <w:r w:rsidR="004E749A" w:rsidRPr="00BE7276">
        <w:rPr>
          <w:rFonts w:ascii="Calibri" w:eastAsia="Meiryo UI" w:hAnsi="Calibri" w:cs="Calibri"/>
          <w:sz w:val="22"/>
        </w:rPr>
        <w:t xml:space="preserve">　</w:t>
      </w:r>
      <w:proofErr w:type="spellStart"/>
      <w:r w:rsidR="00C77BEA" w:rsidRPr="00C77BEA">
        <w:rPr>
          <w:rFonts w:ascii="Calibri" w:eastAsia="Meiryo UI" w:hAnsi="Calibri" w:cs="Calibri"/>
          <w:sz w:val="22"/>
        </w:rPr>
        <w:t>Untuk</w:t>
      </w:r>
      <w:proofErr w:type="spellEnd"/>
      <w:r w:rsidR="00C77BEA" w:rsidRPr="00C77BEA">
        <w:rPr>
          <w:rFonts w:ascii="Calibri" w:eastAsia="Meiryo UI" w:hAnsi="Calibri" w:cs="Calibri"/>
          <w:sz w:val="22"/>
        </w:rPr>
        <w:t xml:space="preserve"> PC, </w:t>
      </w:r>
      <w:proofErr w:type="spellStart"/>
      <w:r w:rsidR="00C77BEA" w:rsidRPr="00C77BEA">
        <w:rPr>
          <w:rFonts w:ascii="Calibri" w:eastAsia="Meiryo UI" w:hAnsi="Calibri" w:cs="Calibri"/>
          <w:sz w:val="22"/>
        </w:rPr>
        <w:t>harap</w:t>
      </w:r>
      <w:proofErr w:type="spellEnd"/>
      <w:r w:rsidR="00C77BEA" w:rsidRPr="00C77BEA">
        <w:rPr>
          <w:rFonts w:ascii="Calibri" w:eastAsia="Meiryo UI" w:hAnsi="Calibri" w:cs="Calibri"/>
          <w:sz w:val="22"/>
        </w:rPr>
        <w:t xml:space="preserve"> </w:t>
      </w:r>
      <w:proofErr w:type="spellStart"/>
      <w:r w:rsidR="00C77BEA" w:rsidRPr="00C77BEA">
        <w:rPr>
          <w:rFonts w:ascii="Calibri" w:eastAsia="Meiryo UI" w:hAnsi="Calibri" w:cs="Calibri"/>
          <w:sz w:val="22"/>
        </w:rPr>
        <w:t>klik</w:t>
      </w:r>
      <w:proofErr w:type="spellEnd"/>
      <w:r w:rsidR="00C77BEA" w:rsidRPr="00C77BEA">
        <w:rPr>
          <w:rFonts w:ascii="Calibri" w:eastAsia="Meiryo UI" w:hAnsi="Calibri" w:cs="Calibri"/>
          <w:sz w:val="22"/>
        </w:rPr>
        <w:t xml:space="preserve"> di </w:t>
      </w:r>
      <w:proofErr w:type="spellStart"/>
      <w:proofErr w:type="gramStart"/>
      <w:r w:rsidR="00C77BEA" w:rsidRPr="00C77BEA">
        <w:rPr>
          <w:rFonts w:ascii="Calibri" w:eastAsia="Meiryo UI" w:hAnsi="Calibri" w:cs="Calibri"/>
          <w:sz w:val="22"/>
        </w:rPr>
        <w:t>sini</w:t>
      </w:r>
      <w:proofErr w:type="spellEnd"/>
      <w:r w:rsidR="00C77BEA" w:rsidRPr="00C77BEA">
        <w:rPr>
          <w:rFonts w:ascii="Calibri" w:eastAsia="Meiryo UI" w:hAnsi="Calibri" w:cs="Calibri"/>
          <w:sz w:val="22"/>
        </w:rPr>
        <w:t>.</w:t>
      </w:r>
      <w:r w:rsidR="004E749A" w:rsidRPr="00BE7276">
        <w:rPr>
          <w:rFonts w:ascii="Cambria Math" w:eastAsia="Meiryo UI" w:hAnsi="Cambria Math" w:cs="Cambria Math"/>
          <w:sz w:val="22"/>
        </w:rPr>
        <w:t>▶</w:t>
      </w:r>
      <w:proofErr w:type="gramEnd"/>
      <w:r w:rsidRPr="00BE7276">
        <w:rPr>
          <w:rFonts w:ascii="Calibri" w:eastAsia="Meiryo UI" w:hAnsi="Calibri" w:cs="Calibri"/>
          <w:sz w:val="22"/>
        </w:rPr>
        <w:t xml:space="preserve">　</w:t>
      </w:r>
      <w:r w:rsidRPr="00BE7276">
        <w:rPr>
          <w:rFonts w:ascii="Calibri" w:eastAsia="Meiryo UI" w:hAnsi="Calibri" w:cs="Calibri"/>
          <w:sz w:val="22"/>
        </w:rPr>
        <w:t>URL</w:t>
      </w:r>
      <w:r w:rsidRPr="00BE7276">
        <w:rPr>
          <w:rFonts w:ascii="Calibri" w:eastAsia="Meiryo UI" w:hAnsi="Calibri" w:cs="Calibri"/>
          <w:sz w:val="22"/>
        </w:rPr>
        <w:t>：</w:t>
      </w:r>
      <w:r w:rsidR="00AC52EF" w:rsidRPr="00AC52EF">
        <w:rPr>
          <w:rFonts w:ascii="Calibri" w:eastAsia="Meiryo UI" w:hAnsi="Calibri" w:cs="Calibri"/>
          <w:sz w:val="22"/>
        </w:rPr>
        <w:t>https://www14.webcas.net/form/pub/ajis/id</w:t>
      </w:r>
    </w:p>
    <w:p w14:paraId="37E88961" w14:textId="13FF8F04" w:rsidR="00BD1C12" w:rsidRPr="00BE7276" w:rsidRDefault="004E749A" w:rsidP="00752EAD">
      <w:pPr>
        <w:spacing w:line="340" w:lineRule="exact"/>
        <w:jc w:val="left"/>
        <w:rPr>
          <w:rFonts w:ascii="Calibri" w:eastAsia="Meiryo UI" w:hAnsi="Calibri" w:cs="Calibri"/>
          <w:sz w:val="22"/>
        </w:rPr>
      </w:pPr>
      <w:r w:rsidRPr="00BE7276">
        <w:rPr>
          <w:rFonts w:ascii="Calibri" w:eastAsia="Meiryo U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1B2EE" wp14:editId="0255ABFD">
                <wp:simplePos x="0" y="0"/>
                <wp:positionH relativeFrom="column">
                  <wp:posOffset>2258695</wp:posOffset>
                </wp:positionH>
                <wp:positionV relativeFrom="paragraph">
                  <wp:posOffset>7620</wp:posOffset>
                </wp:positionV>
                <wp:extent cx="1952625" cy="447675"/>
                <wp:effectExtent l="0" t="0" r="28575" b="28575"/>
                <wp:wrapNone/>
                <wp:docPr id="133163752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FF8F9" w14:textId="14C1DDC2" w:rsidR="00752EAD" w:rsidRPr="00C77BEA" w:rsidRDefault="00C77BEA" w:rsidP="00752EAD">
                            <w:pPr>
                              <w:spacing w:line="340" w:lineRule="exact"/>
                              <w:jc w:val="center"/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</w:pPr>
                            <w:proofErr w:type="spellStart"/>
                            <w:r w:rsidRPr="00C77BEA"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  <w:t>Petunjuk</w:t>
                            </w:r>
                            <w:proofErr w:type="spellEnd"/>
                            <w:r w:rsidRPr="00C77BEA"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77BEA"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  <w:t>saat</w:t>
                            </w:r>
                            <w:proofErr w:type="spellEnd"/>
                            <w:r w:rsidRPr="00C77BEA"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77BEA">
                              <w:rPr>
                                <w:rFonts w:ascii="Calibri" w:eastAsia="Meiryo UI" w:hAnsi="Calibri" w:cs="Calibri"/>
                                <w:color w:val="000000" w:themeColor="text1"/>
                                <w:sz w:val="22"/>
                              </w:rPr>
                              <w:t>mengisi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1B2EE" id="四角形: 角を丸くする 3" o:spid="_x0000_s1026" style="position:absolute;margin-left:177.85pt;margin-top:.6pt;width:153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" fillcolor="white [3212]" strokecolor="black [3213]" strokeweight="1pt">
                <v:stroke joinstyle="miter"/>
                <v:textbox>
                  <w:txbxContent>
                    <w:p w14:paraId="27CFF8F9" w14:textId="14C1DDC2" w:rsidR="00752EAD" w:rsidRPr="00C77BEA" w:rsidRDefault="00C77BEA" w:rsidP="00752EAD">
                      <w:pPr>
                        <w:spacing w:line="340" w:lineRule="exact"/>
                        <w:jc w:val="center"/>
                        <w:rPr>
                          <w:rFonts w:ascii="Calibri" w:eastAsia="Meiryo UI" w:hAnsi="Calibri" w:cs="Calibri"/>
                          <w:color w:val="000000" w:themeColor="text1"/>
                          <w:sz w:val="22"/>
                        </w:rPr>
                      </w:pPr>
                      <w:proofErr w:type="spellStart"/>
                      <w:r w:rsidRPr="00C77BEA">
                        <w:rPr>
                          <w:rFonts w:ascii="Calibri" w:eastAsia="Meiryo UI" w:hAnsi="Calibri" w:cs="Calibri"/>
                          <w:color w:val="000000" w:themeColor="text1"/>
                          <w:sz w:val="22"/>
                        </w:rPr>
                        <w:t>Petunjuk</w:t>
                      </w:r>
                      <w:proofErr w:type="spellEnd"/>
                      <w:r w:rsidRPr="00C77BEA">
                        <w:rPr>
                          <w:rFonts w:ascii="Calibri" w:eastAsia="Meiryo UI" w:hAnsi="Calibri" w:cs="Calibri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 w:rsidRPr="00C77BEA">
                        <w:rPr>
                          <w:rFonts w:ascii="Calibri" w:eastAsia="Meiryo UI" w:hAnsi="Calibri" w:cs="Calibri"/>
                          <w:color w:val="000000" w:themeColor="text1"/>
                          <w:sz w:val="22"/>
                        </w:rPr>
                        <w:t>saat</w:t>
                      </w:r>
                      <w:proofErr w:type="spellEnd"/>
                      <w:r w:rsidRPr="00C77BEA">
                        <w:rPr>
                          <w:rFonts w:ascii="Calibri" w:eastAsia="Meiryo UI" w:hAnsi="Calibri" w:cs="Calibri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 w:rsidRPr="00C77BEA">
                        <w:rPr>
                          <w:rFonts w:ascii="Calibri" w:eastAsia="Meiryo UI" w:hAnsi="Calibri" w:cs="Calibri"/>
                          <w:color w:val="000000" w:themeColor="text1"/>
                          <w:sz w:val="22"/>
                        </w:rPr>
                        <w:t>mengisi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D1C12" w:rsidRPr="00BE7276">
        <w:rPr>
          <w:rFonts w:ascii="Calibri" w:eastAsia="Meiryo U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D602FD5" wp14:editId="2DA6BD0B">
                <wp:simplePos x="0" y="0"/>
                <wp:positionH relativeFrom="column">
                  <wp:posOffset>-67945</wp:posOffset>
                </wp:positionH>
                <wp:positionV relativeFrom="paragraph">
                  <wp:posOffset>170815</wp:posOffset>
                </wp:positionV>
                <wp:extent cx="6581775" cy="5050155"/>
                <wp:effectExtent l="0" t="0" r="28575" b="17145"/>
                <wp:wrapNone/>
                <wp:docPr id="407076031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05015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2B7B2" id="四角形: 角を丸くする 4" o:spid="_x0000_s1026" style="position:absolute;margin-left:-5.35pt;margin-top:13.45pt;width:518.25pt;height:397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" filled="f" strokecolor="black [3213]" strokeweight="1.5pt">
                <v:stroke dashstyle="dashDot" joinstyle="miter"/>
              </v:roundrect>
            </w:pict>
          </mc:Fallback>
        </mc:AlternateContent>
      </w:r>
    </w:p>
    <w:p w14:paraId="4E9876FF" w14:textId="65EFDD2A" w:rsidR="00BD1C12" w:rsidRPr="00BE7276" w:rsidRDefault="00BD1C12" w:rsidP="00752EAD">
      <w:pPr>
        <w:spacing w:line="340" w:lineRule="exact"/>
        <w:jc w:val="left"/>
        <w:rPr>
          <w:rFonts w:ascii="Calibri" w:eastAsia="Meiryo UI" w:hAnsi="Calibri" w:cs="Calibri"/>
          <w:sz w:val="22"/>
        </w:rPr>
      </w:pPr>
    </w:p>
    <w:p w14:paraId="16F73EE6" w14:textId="2EC85DAF" w:rsidR="00752EAD" w:rsidRPr="00BE7276" w:rsidRDefault="00C064F6" w:rsidP="001D0375">
      <w:pPr>
        <w:spacing w:line="340" w:lineRule="exact"/>
        <w:ind w:leftChars="337" w:left="708"/>
        <w:jc w:val="left"/>
        <w:rPr>
          <w:rFonts w:ascii="Calibri" w:eastAsia="Meiryo UI" w:hAnsi="Calibri" w:cs="Calibri"/>
          <w:sz w:val="22"/>
        </w:rPr>
      </w:pPr>
      <w:r w:rsidRPr="00BE7276">
        <w:rPr>
          <w:rFonts w:ascii="Cambria Math" w:eastAsia="Meiryo UI" w:hAnsi="Cambria Math" w:cs="Cambria Math"/>
          <w:sz w:val="22"/>
        </w:rPr>
        <w:t>◆</w:t>
      </w:r>
      <w:proofErr w:type="spellStart"/>
      <w:r w:rsidR="001D0375" w:rsidRPr="001D0375">
        <w:rPr>
          <w:rFonts w:ascii="Calibri" w:eastAsia="Meiryo UI" w:hAnsi="Calibri" w:cs="Calibri"/>
          <w:sz w:val="22"/>
        </w:rPr>
        <w:t>Survei</w:t>
      </w:r>
      <w:proofErr w:type="spellEnd"/>
      <w:r w:rsidR="001D0375" w:rsidRPr="001D0375">
        <w:rPr>
          <w:rFonts w:ascii="Calibri" w:eastAsia="Meiryo UI" w:hAnsi="Calibri" w:cs="Calibri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sz w:val="22"/>
        </w:rPr>
        <w:t>ini</w:t>
      </w:r>
      <w:proofErr w:type="spellEnd"/>
      <w:r w:rsidR="001D0375" w:rsidRPr="001D0375">
        <w:rPr>
          <w:rFonts w:ascii="Calibri" w:eastAsia="Meiryo UI" w:hAnsi="Calibri" w:cs="Calibri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sz w:val="22"/>
        </w:rPr>
        <w:t>tidak</w:t>
      </w:r>
      <w:proofErr w:type="spellEnd"/>
      <w:r w:rsidR="001D0375" w:rsidRPr="001D0375">
        <w:rPr>
          <w:rFonts w:ascii="Calibri" w:eastAsia="Meiryo UI" w:hAnsi="Calibri" w:cs="Calibri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sz w:val="22"/>
        </w:rPr>
        <w:t>ada</w:t>
      </w:r>
      <w:proofErr w:type="spellEnd"/>
      <w:r w:rsidR="001D0375" w:rsidRPr="001D0375">
        <w:rPr>
          <w:rFonts w:ascii="Calibri" w:eastAsia="Meiryo UI" w:hAnsi="Calibri" w:cs="Calibri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sz w:val="22"/>
        </w:rPr>
        <w:t>hubungannya</w:t>
      </w:r>
      <w:proofErr w:type="spellEnd"/>
      <w:r w:rsidR="001D0375" w:rsidRPr="001D0375">
        <w:rPr>
          <w:rFonts w:ascii="Calibri" w:eastAsia="Meiryo UI" w:hAnsi="Calibri" w:cs="Calibri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sz w:val="22"/>
        </w:rPr>
        <w:t>dengan</w:t>
      </w:r>
      <w:proofErr w:type="spellEnd"/>
      <w:r w:rsidR="001D0375" w:rsidRPr="001D0375">
        <w:rPr>
          <w:rFonts w:ascii="Calibri" w:eastAsia="Meiryo UI" w:hAnsi="Calibri" w:cs="Calibri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sz w:val="22"/>
        </w:rPr>
        <w:t>kantor</w:t>
      </w:r>
      <w:proofErr w:type="spellEnd"/>
      <w:r w:rsidR="001D0375" w:rsidRPr="001D0375">
        <w:rPr>
          <w:rFonts w:ascii="Calibri" w:eastAsia="Meiryo UI" w:hAnsi="Calibri" w:cs="Calibri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sz w:val="22"/>
        </w:rPr>
        <w:t>keimigrasian</w:t>
      </w:r>
      <w:proofErr w:type="spellEnd"/>
      <w:r w:rsidR="001D0375" w:rsidRPr="001D0375">
        <w:rPr>
          <w:rFonts w:ascii="Calibri" w:eastAsia="Meiryo UI" w:hAnsi="Calibri" w:cs="Calibri"/>
          <w:sz w:val="22"/>
        </w:rPr>
        <w:t>.</w:t>
      </w:r>
    </w:p>
    <w:p w14:paraId="581D1AEF" w14:textId="7A5AF5ED" w:rsidR="00752EAD" w:rsidRPr="00BE7276" w:rsidRDefault="00C064F6" w:rsidP="001D0375">
      <w:pPr>
        <w:spacing w:line="340" w:lineRule="exact"/>
        <w:ind w:leftChars="337" w:left="708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BE7276">
        <w:rPr>
          <w:rFonts w:ascii="Cambria Math" w:eastAsia="Meiryo UI" w:hAnsi="Cambria Math" w:cs="Cambria Math"/>
          <w:color w:val="000000" w:themeColor="text1"/>
          <w:sz w:val="22"/>
        </w:rPr>
        <w:t>◆</w:t>
      </w:r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Anda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tidak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perlu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mencantumkan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informasi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pribadi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dalam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kuesioner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ini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.</w:t>
      </w:r>
    </w:p>
    <w:p w14:paraId="0F8B5A6E" w14:textId="65DFD2A4" w:rsidR="00752EAD" w:rsidRPr="00BE7276" w:rsidRDefault="00C064F6" w:rsidP="001D0375">
      <w:pPr>
        <w:spacing w:line="34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BE7276">
        <w:rPr>
          <w:rFonts w:ascii="Cambria Math" w:eastAsia="Meiryo UI" w:hAnsi="Cambria Math" w:cs="Cambria Math"/>
          <w:color w:val="000000" w:themeColor="text1"/>
          <w:sz w:val="22"/>
        </w:rPr>
        <w:t>◆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Silakan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pilih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satu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bahasa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dari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“Bahasa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Jepang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”, “Bahasa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Inggris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”, “Bahasa Mandarin”, “Bahasa Vietnam”, “Bahasa Indonesia”,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atau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“Bahasa Myanmar”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untuk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menjawab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.</w:t>
      </w:r>
    </w:p>
    <w:p w14:paraId="4B4D8684" w14:textId="0D0FFD1A" w:rsidR="003222B3" w:rsidRPr="00BE7276" w:rsidRDefault="00C064F6" w:rsidP="001D0375">
      <w:pPr>
        <w:spacing w:line="34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BE7276">
        <w:rPr>
          <w:rFonts w:ascii="Cambria Math" w:eastAsia="Meiryo UI" w:hAnsi="Cambria Math" w:cs="Cambria Math"/>
          <w:color w:val="000000" w:themeColor="text1"/>
          <w:sz w:val="22"/>
        </w:rPr>
        <w:t>◆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Pastikan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orang yang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namanya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tertulis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di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amplop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adalah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yang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menjawab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.</w:t>
      </w:r>
    </w:p>
    <w:p w14:paraId="1CFC0418" w14:textId="1F106C83" w:rsidR="003222B3" w:rsidRPr="00BE7276" w:rsidRDefault="00C064F6" w:rsidP="001D0375">
      <w:pPr>
        <w:spacing w:line="34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BE7276">
        <w:rPr>
          <w:rFonts w:ascii="Cambria Math" w:eastAsia="Meiryo UI" w:hAnsi="Cambria Math" w:cs="Cambria Math"/>
          <w:color w:val="000000" w:themeColor="text1"/>
          <w:sz w:val="22"/>
        </w:rPr>
        <w:t>◆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Buat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lingkaran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(</w:t>
      </w:r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〇</w:t>
      </w:r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) pada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nomor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jawaban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yang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sesuai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.</w:t>
      </w:r>
    </w:p>
    <w:p w14:paraId="35345B9A" w14:textId="2B37FB00" w:rsidR="003222B3" w:rsidRPr="00BE7276" w:rsidRDefault="00C064F6" w:rsidP="001D0375">
      <w:pPr>
        <w:spacing w:line="34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BE7276">
        <w:rPr>
          <w:rFonts w:ascii="Cambria Math" w:eastAsia="Meiryo UI" w:hAnsi="Cambria Math" w:cs="Cambria Math"/>
          <w:color w:val="000000" w:themeColor="text1"/>
          <w:sz w:val="22"/>
        </w:rPr>
        <w:t>◆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Jumlah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lingkaran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(</w:t>
      </w:r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〇</w:t>
      </w:r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) yang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perlu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dibuat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berbeda-beda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tergantung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pertanyaannya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. Harap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perhatikan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dengan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baik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.</w:t>
      </w:r>
    </w:p>
    <w:p w14:paraId="6530AB53" w14:textId="0214CDE3" w:rsidR="003222B3" w:rsidRPr="00BE7276" w:rsidRDefault="00C064F6" w:rsidP="001D0375">
      <w:pPr>
        <w:spacing w:line="34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BE7276">
        <w:rPr>
          <w:rFonts w:ascii="Cambria Math" w:eastAsia="Meiryo UI" w:hAnsi="Cambria Math" w:cs="Cambria Math"/>
          <w:color w:val="000000" w:themeColor="text1"/>
          <w:sz w:val="22"/>
        </w:rPr>
        <w:t>◆</w:t>
      </w:r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Masukkan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kuesioner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yang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telah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diisi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ke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dalam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amplop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yang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disertakan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dan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masukkan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ke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kotak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pos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sebelum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tanggal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31 Agustus 2025.</w:t>
      </w:r>
    </w:p>
    <w:p w14:paraId="24D63BC8" w14:textId="1F6CB347" w:rsidR="003222B3" w:rsidRPr="00BE7276" w:rsidRDefault="00C064F6" w:rsidP="001D0375">
      <w:pPr>
        <w:spacing w:line="34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color w:val="000000" w:themeColor="text1"/>
          <w:sz w:val="22"/>
        </w:rPr>
      </w:pPr>
      <w:r w:rsidRPr="00BE7276">
        <w:rPr>
          <w:rFonts w:ascii="Cambria Math" w:eastAsia="Meiryo UI" w:hAnsi="Cambria Math" w:cs="Cambria Math"/>
          <w:color w:val="000000" w:themeColor="text1"/>
          <w:sz w:val="22"/>
        </w:rPr>
        <w:t>◆</w:t>
      </w:r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Anda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tidak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perlu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menempelkan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prangko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atau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menuliskan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 xml:space="preserve"> nama Anda di </w:t>
      </w:r>
      <w:proofErr w:type="spellStart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amplop</w:t>
      </w:r>
      <w:proofErr w:type="spellEnd"/>
      <w:r w:rsidR="001D0375" w:rsidRPr="001D0375">
        <w:rPr>
          <w:rFonts w:ascii="Calibri" w:eastAsia="Meiryo UI" w:hAnsi="Calibri" w:cs="Calibri"/>
          <w:color w:val="000000" w:themeColor="text1"/>
          <w:sz w:val="22"/>
        </w:rPr>
        <w:t>.</w:t>
      </w:r>
    </w:p>
    <w:p w14:paraId="22FE16D6" w14:textId="6D7A0E2D" w:rsidR="003222B3" w:rsidRPr="00BE7276" w:rsidRDefault="003222B3" w:rsidP="009579F8">
      <w:pPr>
        <w:spacing w:line="480" w:lineRule="exact"/>
        <w:ind w:leftChars="337" w:left="992" w:rightChars="269" w:right="565" w:hangingChars="129" w:hanging="284"/>
        <w:jc w:val="center"/>
        <w:rPr>
          <w:rFonts w:ascii="Calibri" w:eastAsia="Meiryo UI" w:hAnsi="Calibri" w:cs="Calibri"/>
          <w:b/>
          <w:bCs/>
          <w:color w:val="000000" w:themeColor="text1"/>
          <w:sz w:val="22"/>
        </w:rPr>
      </w:pPr>
      <w:r w:rsidRPr="00BE7276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《　</w:t>
      </w:r>
      <w:r w:rsidR="001D0375" w:rsidRPr="001D0375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Jika Anda </w:t>
      </w:r>
      <w:proofErr w:type="spellStart"/>
      <w:r w:rsidR="001D0375" w:rsidRPr="001D0375">
        <w:rPr>
          <w:rFonts w:ascii="Calibri" w:eastAsia="Meiryo UI" w:hAnsi="Calibri" w:cs="Calibri"/>
          <w:b/>
          <w:bCs/>
          <w:color w:val="000000" w:themeColor="text1"/>
          <w:sz w:val="22"/>
        </w:rPr>
        <w:t>memiliki</w:t>
      </w:r>
      <w:proofErr w:type="spellEnd"/>
      <w:r w:rsidR="001D0375" w:rsidRPr="001D0375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b/>
          <w:bCs/>
          <w:color w:val="000000" w:themeColor="text1"/>
          <w:sz w:val="22"/>
        </w:rPr>
        <w:t>pertanyaan</w:t>
      </w:r>
      <w:proofErr w:type="spellEnd"/>
      <w:r w:rsidR="001D0375" w:rsidRPr="001D0375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, </w:t>
      </w:r>
      <w:proofErr w:type="spellStart"/>
      <w:r w:rsidR="001D0375" w:rsidRPr="001D0375">
        <w:rPr>
          <w:rFonts w:ascii="Calibri" w:eastAsia="Meiryo UI" w:hAnsi="Calibri" w:cs="Calibri"/>
          <w:b/>
          <w:bCs/>
          <w:color w:val="000000" w:themeColor="text1"/>
          <w:sz w:val="22"/>
        </w:rPr>
        <w:t>silakan</w:t>
      </w:r>
      <w:proofErr w:type="spellEnd"/>
      <w:r w:rsidR="001D0375" w:rsidRPr="001D0375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b/>
          <w:bCs/>
          <w:color w:val="000000" w:themeColor="text1"/>
          <w:sz w:val="22"/>
        </w:rPr>
        <w:t>hubungi</w:t>
      </w:r>
      <w:proofErr w:type="spellEnd"/>
      <w:r w:rsidR="001D0375" w:rsidRPr="001D0375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di </w:t>
      </w:r>
      <w:proofErr w:type="spellStart"/>
      <w:r w:rsidR="001D0375" w:rsidRPr="001D0375">
        <w:rPr>
          <w:rFonts w:ascii="Calibri" w:eastAsia="Meiryo UI" w:hAnsi="Calibri" w:cs="Calibri"/>
          <w:b/>
          <w:bCs/>
          <w:color w:val="000000" w:themeColor="text1"/>
          <w:sz w:val="22"/>
        </w:rPr>
        <w:t>bawah</w:t>
      </w:r>
      <w:proofErr w:type="spellEnd"/>
      <w:r w:rsidR="001D0375" w:rsidRPr="001D0375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b/>
          <w:bCs/>
          <w:color w:val="000000" w:themeColor="text1"/>
          <w:sz w:val="22"/>
        </w:rPr>
        <w:t>ini</w:t>
      </w:r>
      <w:proofErr w:type="spellEnd"/>
      <w:r w:rsidR="009579F8" w:rsidRPr="00BE7276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　》</w:t>
      </w:r>
    </w:p>
    <w:p w14:paraId="0B06D30F" w14:textId="66305101" w:rsidR="001D0375" w:rsidRPr="00F2452A" w:rsidRDefault="00F2452A" w:rsidP="001D0375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b/>
          <w:bCs/>
          <w:color w:val="000000" w:themeColor="text1"/>
          <w:sz w:val="22"/>
        </w:rPr>
      </w:pPr>
      <w:r w:rsidRPr="00F2452A">
        <w:rPr>
          <w:rFonts w:ascii="Calibri" w:eastAsia="Meiryo UI" w:hAnsi="Calibri" w:cs="Calibri"/>
          <w:b/>
          <w:bCs/>
          <w:color w:val="000000" w:themeColor="text1"/>
          <w:sz w:val="22"/>
        </w:rPr>
        <w:t>AJIS Kyushu Co., Ltd.</w:t>
      </w:r>
      <w:r w:rsidRPr="00F2452A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r w:rsidR="001D0375" w:rsidRPr="00F2452A">
        <w:rPr>
          <w:rFonts w:ascii="Calibri" w:eastAsia="Meiryo UI" w:hAnsi="Calibri" w:cs="Calibri"/>
          <w:b/>
          <w:bCs/>
          <w:color w:val="000000" w:themeColor="text1"/>
          <w:sz w:val="22"/>
        </w:rPr>
        <w:t>(</w:t>
      </w:r>
      <w:proofErr w:type="spellStart"/>
      <w:r w:rsidR="001D0375" w:rsidRPr="00F2452A">
        <w:rPr>
          <w:rFonts w:ascii="Calibri" w:eastAsia="Meiryo UI" w:hAnsi="Calibri" w:cs="Calibri"/>
          <w:b/>
          <w:bCs/>
          <w:color w:val="000000" w:themeColor="text1"/>
          <w:sz w:val="22"/>
        </w:rPr>
        <w:t>Perwakilan</w:t>
      </w:r>
      <w:proofErr w:type="spellEnd"/>
      <w:r w:rsidR="001D0375" w:rsidRPr="00F2452A">
        <w:rPr>
          <w:rFonts w:ascii="Calibri" w:eastAsia="Meiryo UI" w:hAnsi="Calibri" w:cs="Calibri"/>
          <w:b/>
          <w:bCs/>
          <w:color w:val="000000" w:themeColor="text1"/>
          <w:sz w:val="22"/>
        </w:rPr>
        <w:t xml:space="preserve"> </w:t>
      </w:r>
      <w:proofErr w:type="spellStart"/>
      <w:r w:rsidR="001D0375" w:rsidRPr="00F2452A">
        <w:rPr>
          <w:rFonts w:ascii="Calibri" w:eastAsia="Meiryo UI" w:hAnsi="Calibri" w:cs="Calibri"/>
          <w:b/>
          <w:bCs/>
          <w:color w:val="000000" w:themeColor="text1"/>
          <w:sz w:val="22"/>
        </w:rPr>
        <w:t>Pelaksana</w:t>
      </w:r>
      <w:proofErr w:type="spellEnd"/>
      <w:r w:rsidR="001D0375" w:rsidRPr="00F2452A">
        <w:rPr>
          <w:rFonts w:ascii="Calibri" w:eastAsia="Meiryo UI" w:hAnsi="Calibri" w:cs="Calibri"/>
          <w:b/>
          <w:bCs/>
          <w:color w:val="000000" w:themeColor="text1"/>
          <w:sz w:val="22"/>
        </w:rPr>
        <w:t>)</w:t>
      </w:r>
    </w:p>
    <w:p w14:paraId="7A49AB7C" w14:textId="00B2E8D7" w:rsidR="001D0375" w:rsidRDefault="009579F8" w:rsidP="001D0375">
      <w:pPr>
        <w:spacing w:line="400" w:lineRule="exact"/>
        <w:ind w:leftChars="337" w:left="992" w:rightChars="269" w:right="565" w:hangingChars="129" w:hanging="284"/>
        <w:jc w:val="left"/>
      </w:pPr>
      <w:r w:rsidRPr="00BE7276">
        <w:rPr>
          <w:rFonts w:ascii="Calibri" w:eastAsia="Meiryo UI" w:hAnsi="Calibri" w:cs="Calibri"/>
          <w:b/>
          <w:bCs/>
          <w:sz w:val="22"/>
        </w:rPr>
        <w:t>TEL</w:t>
      </w:r>
      <w:r w:rsidRPr="00BE7276">
        <w:rPr>
          <w:rFonts w:ascii="Calibri" w:eastAsia="Meiryo UI" w:hAnsi="Calibri" w:cs="Calibri"/>
          <w:b/>
          <w:bCs/>
          <w:sz w:val="22"/>
        </w:rPr>
        <w:t xml:space="preserve">　　：</w:t>
      </w:r>
      <w:r w:rsidR="00F2452A" w:rsidRPr="00F2452A">
        <w:rPr>
          <w:rFonts w:ascii="Calibri" w:eastAsia="Meiryo UI" w:hAnsi="Calibri" w:cs="Calibri"/>
          <w:b/>
          <w:bCs/>
          <w:sz w:val="22"/>
        </w:rPr>
        <w:t>0570-013-578</w:t>
      </w:r>
      <w:r w:rsidRPr="00BE7276">
        <w:rPr>
          <w:rFonts w:ascii="Calibri" w:eastAsia="Meiryo UI" w:hAnsi="Calibri" w:cs="Calibri"/>
          <w:b/>
          <w:bCs/>
          <w:sz w:val="22"/>
        </w:rPr>
        <w:t xml:space="preserve">　</w:t>
      </w:r>
      <w:r w:rsidR="001D0375" w:rsidRPr="001D0375">
        <w:rPr>
          <w:rFonts w:ascii="Calibri" w:eastAsia="Meiryo UI" w:hAnsi="Calibri" w:cs="Calibri"/>
          <w:b/>
          <w:bCs/>
          <w:sz w:val="22"/>
        </w:rPr>
        <w:t xml:space="preserve">(Hanya </w:t>
      </w:r>
      <w:proofErr w:type="spellStart"/>
      <w:r w:rsidR="001D0375" w:rsidRPr="001D0375">
        <w:rPr>
          <w:rFonts w:ascii="Calibri" w:eastAsia="Meiryo UI" w:hAnsi="Calibri" w:cs="Calibri"/>
          <w:b/>
          <w:bCs/>
          <w:sz w:val="22"/>
        </w:rPr>
        <w:t>tersedia</w:t>
      </w:r>
      <w:proofErr w:type="spellEnd"/>
      <w:r w:rsidR="001D0375" w:rsidRPr="001D0375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="001D0375" w:rsidRPr="001D0375">
        <w:rPr>
          <w:rFonts w:ascii="Calibri" w:eastAsia="Meiryo UI" w:hAnsi="Calibri" w:cs="Calibri"/>
          <w:b/>
          <w:bCs/>
          <w:sz w:val="22"/>
        </w:rPr>
        <w:t>dalam</w:t>
      </w:r>
      <w:proofErr w:type="spellEnd"/>
      <w:r w:rsidR="001D0375" w:rsidRPr="001D0375">
        <w:rPr>
          <w:rFonts w:ascii="Calibri" w:eastAsia="Meiryo UI" w:hAnsi="Calibri" w:cs="Calibri"/>
          <w:b/>
          <w:bCs/>
          <w:sz w:val="22"/>
        </w:rPr>
        <w:t xml:space="preserve"> Bahasa </w:t>
      </w:r>
      <w:proofErr w:type="spellStart"/>
      <w:r w:rsidR="001D0375" w:rsidRPr="001D0375">
        <w:rPr>
          <w:rFonts w:ascii="Calibri" w:eastAsia="Meiryo UI" w:hAnsi="Calibri" w:cs="Calibri"/>
          <w:b/>
          <w:bCs/>
          <w:sz w:val="22"/>
        </w:rPr>
        <w:t>Jepang</w:t>
      </w:r>
      <w:proofErr w:type="spellEnd"/>
      <w:r w:rsidR="001D0375" w:rsidRPr="001D0375">
        <w:rPr>
          <w:rFonts w:ascii="Calibri" w:eastAsia="Meiryo UI" w:hAnsi="Calibri" w:cs="Calibri"/>
          <w:b/>
          <w:bCs/>
          <w:sz w:val="22"/>
        </w:rPr>
        <w:t xml:space="preserve"> dan </w:t>
      </w:r>
      <w:proofErr w:type="spellStart"/>
      <w:r w:rsidR="001D0375" w:rsidRPr="001D0375">
        <w:rPr>
          <w:rFonts w:ascii="Calibri" w:eastAsia="Meiryo UI" w:hAnsi="Calibri" w:cs="Calibri"/>
          <w:b/>
          <w:bCs/>
          <w:sz w:val="22"/>
        </w:rPr>
        <w:t>Inggris</w:t>
      </w:r>
      <w:proofErr w:type="spellEnd"/>
      <w:r w:rsidR="001D0375" w:rsidRPr="001D0375">
        <w:rPr>
          <w:rFonts w:ascii="Calibri" w:eastAsia="Meiryo UI" w:hAnsi="Calibri" w:cs="Calibri"/>
          <w:b/>
          <w:bCs/>
          <w:sz w:val="22"/>
        </w:rPr>
        <w:t>)</w:t>
      </w:r>
      <w:r w:rsidR="001D0375" w:rsidRPr="001D0375">
        <w:rPr>
          <w:rFonts w:hint="eastAsia"/>
        </w:rPr>
        <w:t xml:space="preserve"> </w:t>
      </w:r>
    </w:p>
    <w:p w14:paraId="2D0635E1" w14:textId="737F6B70" w:rsidR="009579F8" w:rsidRDefault="001D0375" w:rsidP="001D0375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b/>
          <w:bCs/>
          <w:sz w:val="22"/>
        </w:rPr>
      </w:pPr>
      <w:r w:rsidRPr="001D0375">
        <w:rPr>
          <w:rFonts w:ascii="Calibri" w:eastAsia="Meiryo UI" w:hAnsi="Calibri" w:cs="Calibri" w:hint="eastAsia"/>
          <w:b/>
          <w:bCs/>
          <w:sz w:val="22"/>
        </w:rPr>
        <w:t>※</w:t>
      </w:r>
      <w:r w:rsidRPr="001D0375">
        <w:rPr>
          <w:rFonts w:ascii="Calibri" w:eastAsia="Meiryo UI" w:hAnsi="Calibri" w:cs="Calibri"/>
          <w:b/>
          <w:bCs/>
          <w:sz w:val="22"/>
        </w:rPr>
        <w:t xml:space="preserve">Jam </w:t>
      </w:r>
      <w:proofErr w:type="spellStart"/>
      <w:r w:rsidRPr="001D0375">
        <w:rPr>
          <w:rFonts w:ascii="Calibri" w:eastAsia="Meiryo UI" w:hAnsi="Calibri" w:cs="Calibri"/>
          <w:b/>
          <w:bCs/>
          <w:sz w:val="22"/>
        </w:rPr>
        <w:t>layanan</w:t>
      </w:r>
      <w:proofErr w:type="spellEnd"/>
      <w:r w:rsidRPr="001D0375">
        <w:rPr>
          <w:rFonts w:ascii="Calibri" w:eastAsia="Meiryo UI" w:hAnsi="Calibri" w:cs="Calibri"/>
          <w:b/>
          <w:bCs/>
          <w:sz w:val="22"/>
        </w:rPr>
        <w:t xml:space="preserve">: Senin–Jumat </w:t>
      </w:r>
      <w:proofErr w:type="spellStart"/>
      <w:r w:rsidRPr="001D0375">
        <w:rPr>
          <w:rFonts w:ascii="Calibri" w:eastAsia="Meiryo UI" w:hAnsi="Calibri" w:cs="Calibri"/>
          <w:b/>
          <w:bCs/>
          <w:sz w:val="22"/>
        </w:rPr>
        <w:t>pukul</w:t>
      </w:r>
      <w:proofErr w:type="spellEnd"/>
      <w:r w:rsidRPr="001D0375">
        <w:rPr>
          <w:rFonts w:ascii="Calibri" w:eastAsia="Meiryo UI" w:hAnsi="Calibri" w:cs="Calibri"/>
          <w:b/>
          <w:bCs/>
          <w:sz w:val="22"/>
        </w:rPr>
        <w:t xml:space="preserve"> 10:00–17:00</w:t>
      </w:r>
    </w:p>
    <w:p w14:paraId="354BA382" w14:textId="26CDE5ED" w:rsidR="001D0375" w:rsidRPr="00BE7276" w:rsidRDefault="001D0375" w:rsidP="001D0375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b/>
          <w:bCs/>
          <w:sz w:val="22"/>
        </w:rPr>
      </w:pPr>
      <w:r w:rsidRPr="001D0375">
        <w:rPr>
          <w:rFonts w:ascii="Calibri" w:eastAsia="Meiryo UI" w:hAnsi="Calibri" w:cs="Calibri" w:hint="eastAsia"/>
          <w:b/>
          <w:bCs/>
          <w:sz w:val="22"/>
        </w:rPr>
        <w:t>※</w:t>
      </w:r>
      <w:r w:rsidRPr="001D0375">
        <w:rPr>
          <w:rFonts w:ascii="Calibri" w:eastAsia="Meiryo UI" w:hAnsi="Calibri" w:cs="Calibri"/>
          <w:b/>
          <w:bCs/>
          <w:sz w:val="22"/>
        </w:rPr>
        <w:t xml:space="preserve">Bagi yang </w:t>
      </w:r>
      <w:proofErr w:type="spellStart"/>
      <w:r w:rsidRPr="001D0375">
        <w:rPr>
          <w:rFonts w:ascii="Calibri" w:eastAsia="Meiryo UI" w:hAnsi="Calibri" w:cs="Calibri"/>
          <w:b/>
          <w:bCs/>
          <w:sz w:val="22"/>
        </w:rPr>
        <w:t>menggunakan</w:t>
      </w:r>
      <w:proofErr w:type="spellEnd"/>
      <w:r w:rsidRPr="001D0375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Pr="001D0375">
        <w:rPr>
          <w:rFonts w:ascii="Calibri" w:eastAsia="Meiryo UI" w:hAnsi="Calibri" w:cs="Calibri"/>
          <w:b/>
          <w:bCs/>
          <w:sz w:val="22"/>
        </w:rPr>
        <w:t>bahasa</w:t>
      </w:r>
      <w:proofErr w:type="spellEnd"/>
      <w:r w:rsidRPr="001D0375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Pr="001D0375">
        <w:rPr>
          <w:rFonts w:ascii="Calibri" w:eastAsia="Meiryo UI" w:hAnsi="Calibri" w:cs="Calibri"/>
          <w:b/>
          <w:bCs/>
          <w:sz w:val="22"/>
        </w:rPr>
        <w:t>selain</w:t>
      </w:r>
      <w:proofErr w:type="spellEnd"/>
      <w:r w:rsidRPr="001D0375">
        <w:rPr>
          <w:rFonts w:ascii="Calibri" w:eastAsia="Meiryo UI" w:hAnsi="Calibri" w:cs="Calibri"/>
          <w:b/>
          <w:bCs/>
          <w:sz w:val="22"/>
        </w:rPr>
        <w:t xml:space="preserve"> Bahasa </w:t>
      </w:r>
      <w:proofErr w:type="spellStart"/>
      <w:r w:rsidRPr="001D0375">
        <w:rPr>
          <w:rFonts w:ascii="Calibri" w:eastAsia="Meiryo UI" w:hAnsi="Calibri" w:cs="Calibri"/>
          <w:b/>
          <w:bCs/>
          <w:sz w:val="22"/>
        </w:rPr>
        <w:t>Jepang</w:t>
      </w:r>
      <w:proofErr w:type="spellEnd"/>
      <w:r w:rsidRPr="001D0375">
        <w:rPr>
          <w:rFonts w:ascii="Calibri" w:eastAsia="Meiryo UI" w:hAnsi="Calibri" w:cs="Calibri"/>
          <w:b/>
          <w:bCs/>
          <w:sz w:val="22"/>
        </w:rPr>
        <w:t xml:space="preserve"> dan </w:t>
      </w:r>
      <w:proofErr w:type="spellStart"/>
      <w:r w:rsidRPr="001D0375">
        <w:rPr>
          <w:rFonts w:ascii="Calibri" w:eastAsia="Meiryo UI" w:hAnsi="Calibri" w:cs="Calibri"/>
          <w:b/>
          <w:bCs/>
          <w:sz w:val="22"/>
        </w:rPr>
        <w:t>Inggris</w:t>
      </w:r>
      <w:proofErr w:type="spellEnd"/>
      <w:r w:rsidRPr="001D0375">
        <w:rPr>
          <w:rFonts w:ascii="Calibri" w:eastAsia="Meiryo UI" w:hAnsi="Calibri" w:cs="Calibri"/>
          <w:b/>
          <w:bCs/>
          <w:sz w:val="22"/>
        </w:rPr>
        <w:t xml:space="preserve">, </w:t>
      </w:r>
      <w:proofErr w:type="spellStart"/>
      <w:r w:rsidRPr="001D0375">
        <w:rPr>
          <w:rFonts w:ascii="Calibri" w:eastAsia="Meiryo UI" w:hAnsi="Calibri" w:cs="Calibri"/>
          <w:b/>
          <w:bCs/>
          <w:sz w:val="22"/>
        </w:rPr>
        <w:t>silakan</w:t>
      </w:r>
      <w:proofErr w:type="spellEnd"/>
      <w:r w:rsidRPr="001D0375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Pr="001D0375">
        <w:rPr>
          <w:rFonts w:ascii="Calibri" w:eastAsia="Meiryo UI" w:hAnsi="Calibri" w:cs="Calibri"/>
          <w:b/>
          <w:bCs/>
          <w:sz w:val="22"/>
        </w:rPr>
        <w:t>kirim</w:t>
      </w:r>
      <w:proofErr w:type="spellEnd"/>
      <w:r w:rsidRPr="001D0375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Pr="001D0375">
        <w:rPr>
          <w:rFonts w:ascii="Calibri" w:eastAsia="Meiryo UI" w:hAnsi="Calibri" w:cs="Calibri"/>
          <w:b/>
          <w:bCs/>
          <w:sz w:val="22"/>
        </w:rPr>
        <w:t>pertanyaan</w:t>
      </w:r>
      <w:proofErr w:type="spellEnd"/>
      <w:r w:rsidRPr="001D0375">
        <w:rPr>
          <w:rFonts w:ascii="Calibri" w:eastAsia="Meiryo UI" w:hAnsi="Calibri" w:cs="Calibri"/>
          <w:b/>
          <w:bCs/>
          <w:sz w:val="22"/>
        </w:rPr>
        <w:t xml:space="preserve"> </w:t>
      </w:r>
      <w:proofErr w:type="spellStart"/>
      <w:r w:rsidRPr="001D0375">
        <w:rPr>
          <w:rFonts w:ascii="Calibri" w:eastAsia="Meiryo UI" w:hAnsi="Calibri" w:cs="Calibri"/>
          <w:b/>
          <w:bCs/>
          <w:sz w:val="22"/>
        </w:rPr>
        <w:t>melalui</w:t>
      </w:r>
      <w:proofErr w:type="spellEnd"/>
      <w:r w:rsidRPr="001D0375">
        <w:rPr>
          <w:rFonts w:ascii="Calibri" w:eastAsia="Meiryo UI" w:hAnsi="Calibri" w:cs="Calibri"/>
          <w:b/>
          <w:bCs/>
          <w:sz w:val="22"/>
        </w:rPr>
        <w:t xml:space="preserve"> E-mail </w:t>
      </w:r>
      <w:proofErr w:type="spellStart"/>
      <w:r w:rsidRPr="001D0375">
        <w:rPr>
          <w:rFonts w:ascii="Calibri" w:eastAsia="Meiryo UI" w:hAnsi="Calibri" w:cs="Calibri"/>
          <w:b/>
          <w:bCs/>
          <w:sz w:val="22"/>
        </w:rPr>
        <w:t>atau</w:t>
      </w:r>
      <w:proofErr w:type="spellEnd"/>
      <w:r w:rsidRPr="001D0375">
        <w:rPr>
          <w:rFonts w:ascii="Calibri" w:eastAsia="Meiryo UI" w:hAnsi="Calibri" w:cs="Calibri"/>
          <w:b/>
          <w:bCs/>
          <w:sz w:val="22"/>
        </w:rPr>
        <w:t xml:space="preserve"> FAX.</w:t>
      </w:r>
    </w:p>
    <w:p w14:paraId="6ED41C03" w14:textId="18391094" w:rsidR="009579F8" w:rsidRPr="00BE7276" w:rsidRDefault="009579F8" w:rsidP="001D0375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 w:hint="eastAsia"/>
          <w:b/>
          <w:bCs/>
          <w:sz w:val="22"/>
        </w:rPr>
      </w:pPr>
      <w:r w:rsidRPr="00BE7276">
        <w:rPr>
          <w:rFonts w:ascii="Calibri" w:eastAsia="Meiryo UI" w:hAnsi="Calibri" w:cs="Calibri"/>
          <w:b/>
          <w:bCs/>
          <w:sz w:val="22"/>
        </w:rPr>
        <w:t>E-mail</w:t>
      </w:r>
      <w:r w:rsidRPr="00BE7276">
        <w:rPr>
          <w:rFonts w:ascii="Calibri" w:eastAsia="Meiryo UI" w:hAnsi="Calibri" w:cs="Calibri"/>
          <w:b/>
          <w:bCs/>
          <w:sz w:val="22"/>
        </w:rPr>
        <w:t>：</w:t>
      </w:r>
      <w:r w:rsidR="00F2452A" w:rsidRPr="00F2452A">
        <w:rPr>
          <w:rFonts w:ascii="Calibri" w:eastAsia="Meiryo UI" w:hAnsi="Calibri" w:cs="Calibri"/>
          <w:b/>
          <w:bCs/>
          <w:sz w:val="22"/>
        </w:rPr>
        <w:t>oita.foreigner.survey@gmail.com</w:t>
      </w:r>
    </w:p>
    <w:p w14:paraId="6A66EBF9" w14:textId="172E807C" w:rsidR="001D0375" w:rsidRPr="001D0375" w:rsidRDefault="009579F8" w:rsidP="001D0375">
      <w:pPr>
        <w:spacing w:line="400" w:lineRule="exact"/>
        <w:ind w:leftChars="337" w:left="992" w:rightChars="269" w:right="565" w:hangingChars="129" w:hanging="284"/>
        <w:jc w:val="left"/>
        <w:rPr>
          <w:rFonts w:ascii="Calibri" w:eastAsia="Meiryo UI" w:hAnsi="Calibri" w:cs="Calibri"/>
          <w:b/>
          <w:bCs/>
          <w:sz w:val="22"/>
        </w:rPr>
      </w:pPr>
      <w:r w:rsidRPr="00BE7276">
        <w:rPr>
          <w:rFonts w:ascii="Calibri" w:eastAsia="Meiryo UI" w:hAnsi="Calibri" w:cs="Calibri"/>
          <w:b/>
          <w:bCs/>
          <w:sz w:val="22"/>
        </w:rPr>
        <w:t>FAX</w:t>
      </w:r>
      <w:r w:rsidRPr="00BE7276">
        <w:rPr>
          <w:rFonts w:ascii="Calibri" w:eastAsia="Meiryo UI" w:hAnsi="Calibri" w:cs="Calibri"/>
          <w:b/>
          <w:bCs/>
          <w:sz w:val="22"/>
        </w:rPr>
        <w:t xml:space="preserve">　　：</w:t>
      </w:r>
      <w:r w:rsidR="00F2452A" w:rsidRPr="00F2452A">
        <w:rPr>
          <w:rFonts w:ascii="Calibri" w:eastAsia="Meiryo UI" w:hAnsi="Calibri" w:cs="Calibri"/>
          <w:b/>
          <w:bCs/>
          <w:sz w:val="22"/>
        </w:rPr>
        <w:t>092-558-2259</w:t>
      </w:r>
      <w:r w:rsidR="001D0375">
        <w:rPr>
          <w:rFonts w:ascii="Calibri" w:eastAsia="Meiryo UI" w:hAnsi="Calibri" w:cs="Calibri"/>
          <w:b/>
          <w:bCs/>
          <w:szCs w:val="21"/>
        </w:rPr>
        <w:br w:type="page"/>
      </w:r>
    </w:p>
    <w:p w14:paraId="49D36441" w14:textId="463651E8" w:rsidR="00FA1ED9" w:rsidRPr="00BE7276" w:rsidRDefault="004131AE" w:rsidP="000458AA">
      <w:pPr>
        <w:spacing w:line="500" w:lineRule="exact"/>
        <w:ind w:rightChars="269" w:right="565"/>
        <w:jc w:val="left"/>
        <w:rPr>
          <w:rFonts w:ascii="Calibri" w:eastAsia="Meiryo UI" w:hAnsi="Calibri" w:cs="Calibri"/>
          <w:b/>
          <w:bCs/>
          <w:szCs w:val="21"/>
        </w:rPr>
      </w:pPr>
      <w:r w:rsidRPr="004131AE">
        <w:rPr>
          <w:rFonts w:ascii="Calibri" w:eastAsia="Meiryo UI" w:hAnsi="Calibri" w:cs="Calibri"/>
          <w:b/>
          <w:bCs/>
          <w:szCs w:val="21"/>
        </w:rPr>
        <w:lastRenderedPageBreak/>
        <w:t xml:space="preserve">1. </w:t>
      </w:r>
      <w:proofErr w:type="spellStart"/>
      <w:r w:rsidRPr="004131AE">
        <w:rPr>
          <w:rFonts w:ascii="Calibri" w:eastAsia="Meiryo UI" w:hAnsi="Calibri" w:cs="Calibri"/>
          <w:b/>
          <w:bCs/>
          <w:szCs w:val="21"/>
        </w:rPr>
        <w:t>Tentang</w:t>
      </w:r>
      <w:proofErr w:type="spellEnd"/>
      <w:r w:rsidRPr="004131AE">
        <w:rPr>
          <w:rFonts w:ascii="Calibri" w:eastAsia="Meiryo UI" w:hAnsi="Calibri" w:cs="Calibri"/>
          <w:b/>
          <w:bCs/>
          <w:szCs w:val="21"/>
        </w:rPr>
        <w:t xml:space="preserve"> Anda</w:t>
      </w:r>
    </w:p>
    <w:p w14:paraId="447499B6" w14:textId="649E6665" w:rsidR="004238FD" w:rsidRPr="00BE7276" w:rsidRDefault="004131AE" w:rsidP="00374FA6">
      <w:pPr>
        <w:spacing w:line="500" w:lineRule="exact"/>
        <w:ind w:rightChars="269" w:right="565"/>
        <w:jc w:val="left"/>
        <w:rPr>
          <w:rFonts w:ascii="Calibri" w:eastAsia="Meiryo UI" w:hAnsi="Calibri" w:cs="Calibri"/>
          <w:szCs w:val="21"/>
        </w:rPr>
      </w:pPr>
      <w:proofErr w:type="spellStart"/>
      <w:r w:rsidRPr="004131AE">
        <w:rPr>
          <w:rFonts w:ascii="Calibri" w:eastAsia="Meiryo UI" w:hAnsi="Calibri" w:cs="Calibri"/>
          <w:szCs w:val="21"/>
        </w:rPr>
        <w:t>Pertanyaan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1: Apa </w:t>
      </w:r>
      <w:proofErr w:type="spellStart"/>
      <w:r w:rsidRPr="004131AE">
        <w:rPr>
          <w:rFonts w:ascii="Calibri" w:eastAsia="Meiryo UI" w:hAnsi="Calibri" w:cs="Calibri"/>
          <w:szCs w:val="21"/>
        </w:rPr>
        <w:t>jenis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131AE">
        <w:rPr>
          <w:rFonts w:ascii="Calibri" w:eastAsia="Meiryo UI" w:hAnsi="Calibri" w:cs="Calibri"/>
          <w:szCs w:val="21"/>
        </w:rPr>
        <w:t>kelamin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Anda? (Harap </w:t>
      </w:r>
      <w:proofErr w:type="spellStart"/>
      <w:r w:rsidRPr="004131AE">
        <w:rPr>
          <w:rFonts w:ascii="Calibri" w:eastAsia="Meiryo UI" w:hAnsi="Calibri" w:cs="Calibri"/>
          <w:szCs w:val="21"/>
        </w:rPr>
        <w:t>lingkari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131AE">
        <w:rPr>
          <w:rFonts w:ascii="Calibri" w:eastAsia="Meiryo UI" w:hAnsi="Calibri" w:cs="Calibri"/>
          <w:szCs w:val="21"/>
        </w:rPr>
        <w:t>satu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131AE">
        <w:rPr>
          <w:rFonts w:ascii="Calibri" w:eastAsia="Meiryo UI" w:hAnsi="Calibri" w:cs="Calibri"/>
          <w:szCs w:val="21"/>
        </w:rPr>
        <w:t>pilihan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131AE">
        <w:rPr>
          <w:rFonts w:ascii="Calibri" w:eastAsia="Meiryo UI" w:hAnsi="Calibri" w:cs="Calibri"/>
          <w:szCs w:val="21"/>
        </w:rPr>
        <w:t>saja</w:t>
      </w:r>
      <w:proofErr w:type="spellEnd"/>
      <w:r w:rsidRPr="004131AE">
        <w:rPr>
          <w:rFonts w:ascii="Calibri" w:eastAsia="Meiryo UI" w:hAnsi="Calibri" w:cs="Calibri"/>
          <w:szCs w:val="21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4"/>
        <w:gridCol w:w="2661"/>
      </w:tblGrid>
      <w:tr w:rsidR="000458AA" w:rsidRPr="00BE7276" w14:paraId="65122362" w14:textId="6A6D5E55" w:rsidTr="004131AE">
        <w:trPr>
          <w:trHeight w:val="510"/>
        </w:trPr>
        <w:tc>
          <w:tcPr>
            <w:tcW w:w="2154" w:type="dxa"/>
            <w:tcBorders>
              <w:right w:val="single" w:sz="4" w:space="0" w:color="FFFFFF" w:themeColor="background1"/>
            </w:tcBorders>
            <w:vAlign w:val="bottom"/>
          </w:tcPr>
          <w:p w14:paraId="12C32FEC" w14:textId="66AF8891" w:rsidR="004238FD" w:rsidRPr="00BE7276" w:rsidRDefault="004131AE" w:rsidP="00374FA6">
            <w:pPr>
              <w:spacing w:line="500" w:lineRule="exact"/>
              <w:ind w:leftChars="100" w:left="210" w:rightChars="269" w:right="565"/>
              <w:rPr>
                <w:rFonts w:ascii="Calibri" w:eastAsia="Meiryo UI" w:hAnsi="Calibri" w:cs="Calibri"/>
                <w:szCs w:val="21"/>
              </w:rPr>
            </w:pPr>
            <w:r w:rsidRPr="004131AE">
              <w:rPr>
                <w:rFonts w:ascii="Calibri" w:eastAsia="Meiryo UI" w:hAnsi="Calibri" w:cs="Calibri"/>
                <w:szCs w:val="21"/>
              </w:rPr>
              <w:t>1. Laki-</w:t>
            </w:r>
            <w:proofErr w:type="spellStart"/>
            <w:r w:rsidRPr="004131AE">
              <w:rPr>
                <w:rFonts w:ascii="Calibri" w:eastAsia="Meiryo UI" w:hAnsi="Calibri" w:cs="Calibri"/>
                <w:szCs w:val="21"/>
              </w:rPr>
              <w:t>laki</w:t>
            </w:r>
            <w:proofErr w:type="spellEnd"/>
          </w:p>
        </w:tc>
        <w:tc>
          <w:tcPr>
            <w:tcW w:w="2661" w:type="dxa"/>
            <w:tcBorders>
              <w:left w:val="single" w:sz="4" w:space="0" w:color="FFFFFF" w:themeColor="background1"/>
            </w:tcBorders>
            <w:vAlign w:val="bottom"/>
          </w:tcPr>
          <w:p w14:paraId="00C8C4F7" w14:textId="2B5D9448" w:rsidR="004238FD" w:rsidRPr="00BE7276" w:rsidRDefault="004131AE" w:rsidP="00374FA6">
            <w:pPr>
              <w:spacing w:line="500" w:lineRule="exact"/>
              <w:ind w:leftChars="100" w:left="210" w:rightChars="269" w:right="565"/>
              <w:rPr>
                <w:rFonts w:ascii="Calibri" w:eastAsia="Meiryo UI" w:hAnsi="Calibri" w:cs="Calibri"/>
                <w:szCs w:val="21"/>
              </w:rPr>
            </w:pPr>
            <w:r w:rsidRPr="004131AE">
              <w:rPr>
                <w:rFonts w:ascii="Calibri" w:eastAsia="Meiryo UI" w:hAnsi="Calibri" w:cs="Calibri"/>
                <w:szCs w:val="21"/>
              </w:rPr>
              <w:t>2. Perempuan</w:t>
            </w:r>
          </w:p>
        </w:tc>
      </w:tr>
    </w:tbl>
    <w:p w14:paraId="41915CAA" w14:textId="7DA73B2E" w:rsidR="000458AA" w:rsidRPr="00BE7276" w:rsidRDefault="004131AE" w:rsidP="00374FA6">
      <w:pPr>
        <w:spacing w:line="500" w:lineRule="exact"/>
        <w:ind w:rightChars="269" w:right="565"/>
        <w:jc w:val="left"/>
        <w:rPr>
          <w:rFonts w:ascii="Calibri" w:eastAsia="Meiryo UI" w:hAnsi="Calibri" w:cs="Calibri"/>
          <w:szCs w:val="21"/>
        </w:rPr>
      </w:pPr>
      <w:proofErr w:type="spellStart"/>
      <w:r w:rsidRPr="004131AE">
        <w:rPr>
          <w:rFonts w:ascii="Calibri" w:eastAsia="Meiryo UI" w:hAnsi="Calibri" w:cs="Calibri"/>
          <w:szCs w:val="21"/>
        </w:rPr>
        <w:t>Pertanyaan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2: </w:t>
      </w:r>
      <w:proofErr w:type="spellStart"/>
      <w:r w:rsidRPr="004131AE">
        <w:rPr>
          <w:rFonts w:ascii="Calibri" w:eastAsia="Meiryo UI" w:hAnsi="Calibri" w:cs="Calibri"/>
          <w:szCs w:val="21"/>
        </w:rPr>
        <w:t>Berapa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131AE">
        <w:rPr>
          <w:rFonts w:ascii="Calibri" w:eastAsia="Meiryo UI" w:hAnsi="Calibri" w:cs="Calibri"/>
          <w:szCs w:val="21"/>
        </w:rPr>
        <w:t>usia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Anda? (Harap </w:t>
      </w:r>
      <w:proofErr w:type="spellStart"/>
      <w:r w:rsidRPr="004131AE">
        <w:rPr>
          <w:rFonts w:ascii="Calibri" w:eastAsia="Meiryo UI" w:hAnsi="Calibri" w:cs="Calibri"/>
          <w:szCs w:val="21"/>
        </w:rPr>
        <w:t>lingkari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131AE">
        <w:rPr>
          <w:rFonts w:ascii="Calibri" w:eastAsia="Meiryo UI" w:hAnsi="Calibri" w:cs="Calibri"/>
          <w:szCs w:val="21"/>
        </w:rPr>
        <w:t>satu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131AE">
        <w:rPr>
          <w:rFonts w:ascii="Calibri" w:eastAsia="Meiryo UI" w:hAnsi="Calibri" w:cs="Calibri"/>
          <w:szCs w:val="21"/>
        </w:rPr>
        <w:t>pilihan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131AE">
        <w:rPr>
          <w:rFonts w:ascii="Calibri" w:eastAsia="Meiryo UI" w:hAnsi="Calibri" w:cs="Calibri"/>
          <w:szCs w:val="21"/>
        </w:rPr>
        <w:t>saja</w:t>
      </w:r>
      <w:proofErr w:type="spellEnd"/>
      <w:r w:rsidRPr="004131AE">
        <w:rPr>
          <w:rFonts w:ascii="Calibri" w:eastAsia="Meiryo UI" w:hAnsi="Calibri" w:cs="Calibri"/>
          <w:szCs w:val="21"/>
        </w:rPr>
        <w:t>)</w:t>
      </w:r>
    </w:p>
    <w:tbl>
      <w:tblPr>
        <w:tblStyle w:val="ab"/>
        <w:tblW w:w="10204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C5220" w:rsidRPr="00BE7276" w14:paraId="6FB3EE1A" w14:textId="77777777" w:rsidTr="00EC671B">
        <w:trPr>
          <w:trHeight w:val="510"/>
        </w:trPr>
        <w:tc>
          <w:tcPr>
            <w:tcW w:w="2551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4B45F9DC" w14:textId="2244E866" w:rsidR="007C5220" w:rsidRPr="00BE7276" w:rsidRDefault="004131AE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20"/>
                <w:szCs w:val="20"/>
              </w:rPr>
            </w:pPr>
            <w:r w:rsidRPr="004131AE">
              <w:rPr>
                <w:rFonts w:ascii="Calibri" w:eastAsia="Meiryo UI" w:hAnsi="Calibri" w:cs="Calibri"/>
                <w:sz w:val="20"/>
                <w:szCs w:val="20"/>
              </w:rPr>
              <w:t xml:space="preserve">1. Di </w:t>
            </w:r>
            <w:proofErr w:type="spellStart"/>
            <w:r w:rsidRPr="004131AE">
              <w:rPr>
                <w:rFonts w:ascii="Calibri" w:eastAsia="Meiryo UI" w:hAnsi="Calibri" w:cs="Calibri"/>
                <w:sz w:val="20"/>
                <w:szCs w:val="20"/>
              </w:rPr>
              <w:t>bawah</w:t>
            </w:r>
            <w:proofErr w:type="spellEnd"/>
            <w:r w:rsidRPr="004131AE">
              <w:rPr>
                <w:rFonts w:ascii="Calibri" w:eastAsia="Meiryo UI" w:hAnsi="Calibri" w:cs="Calibri"/>
                <w:sz w:val="20"/>
                <w:szCs w:val="20"/>
              </w:rPr>
              <w:t xml:space="preserve"> 29 </w:t>
            </w:r>
            <w:proofErr w:type="spellStart"/>
            <w:r w:rsidRPr="004131AE">
              <w:rPr>
                <w:rFonts w:ascii="Calibri" w:eastAsia="Meiryo UI" w:hAnsi="Calibri" w:cs="Calibri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68F3F7E" w14:textId="15105354" w:rsidR="007C5220" w:rsidRPr="00BE7276" w:rsidRDefault="004131AE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20"/>
                <w:szCs w:val="20"/>
              </w:rPr>
            </w:pPr>
            <w:r w:rsidRPr="004131AE">
              <w:rPr>
                <w:rFonts w:ascii="Calibri" w:eastAsia="Meiryo UI" w:hAnsi="Calibri" w:cs="Calibri"/>
                <w:sz w:val="20"/>
                <w:szCs w:val="20"/>
              </w:rPr>
              <w:t xml:space="preserve">3. 40–49 </w:t>
            </w:r>
            <w:proofErr w:type="spellStart"/>
            <w:r w:rsidRPr="004131AE">
              <w:rPr>
                <w:rFonts w:ascii="Calibri" w:eastAsia="Meiryo UI" w:hAnsi="Calibri" w:cs="Calibri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083A50E" w14:textId="17FE110A" w:rsidR="007C5220" w:rsidRPr="00BE7276" w:rsidRDefault="004131AE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20"/>
                <w:szCs w:val="20"/>
              </w:rPr>
            </w:pPr>
            <w:r w:rsidRPr="004131AE">
              <w:rPr>
                <w:rFonts w:ascii="Calibri" w:eastAsia="Meiryo UI" w:hAnsi="Calibri" w:cs="Calibri"/>
                <w:sz w:val="20"/>
                <w:szCs w:val="20"/>
              </w:rPr>
              <w:t xml:space="preserve">5. 60–69 </w:t>
            </w:r>
            <w:proofErr w:type="spellStart"/>
            <w:r w:rsidRPr="004131AE">
              <w:rPr>
                <w:rFonts w:ascii="Calibri" w:eastAsia="Meiryo UI" w:hAnsi="Calibri" w:cs="Calibri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655FF395" w14:textId="1DDF44FD" w:rsidR="007C5220" w:rsidRPr="00BE7276" w:rsidRDefault="004131AE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20"/>
                <w:szCs w:val="20"/>
              </w:rPr>
            </w:pPr>
            <w:r w:rsidRPr="004131AE">
              <w:rPr>
                <w:rFonts w:ascii="Calibri" w:eastAsia="Meiryo UI" w:hAnsi="Calibri" w:cs="Calibri"/>
                <w:sz w:val="20"/>
                <w:szCs w:val="20"/>
              </w:rPr>
              <w:t xml:space="preserve">7. 80 </w:t>
            </w:r>
            <w:proofErr w:type="spellStart"/>
            <w:r w:rsidRPr="004131AE">
              <w:rPr>
                <w:rFonts w:ascii="Calibri" w:eastAsia="Meiryo UI" w:hAnsi="Calibri" w:cs="Calibri"/>
                <w:sz w:val="20"/>
                <w:szCs w:val="20"/>
              </w:rPr>
              <w:t>tahun</w:t>
            </w:r>
            <w:proofErr w:type="spellEnd"/>
            <w:r w:rsidRPr="004131AE">
              <w:rPr>
                <w:rFonts w:ascii="Calibri" w:eastAsia="Meiryo UI" w:hAnsi="Calibri" w:cs="Calibri"/>
                <w:sz w:val="20"/>
                <w:szCs w:val="20"/>
              </w:rPr>
              <w:t xml:space="preserve"> </w:t>
            </w:r>
            <w:proofErr w:type="spellStart"/>
            <w:r w:rsidRPr="004131AE">
              <w:rPr>
                <w:rFonts w:ascii="Calibri" w:eastAsia="Meiryo UI" w:hAnsi="Calibri" w:cs="Calibri"/>
                <w:sz w:val="20"/>
                <w:szCs w:val="20"/>
              </w:rPr>
              <w:t>ke</w:t>
            </w:r>
            <w:proofErr w:type="spellEnd"/>
            <w:r w:rsidRPr="004131AE">
              <w:rPr>
                <w:rFonts w:ascii="Calibri" w:eastAsia="Meiryo UI" w:hAnsi="Calibri" w:cs="Calibri"/>
                <w:sz w:val="20"/>
                <w:szCs w:val="20"/>
              </w:rPr>
              <w:t xml:space="preserve"> </w:t>
            </w:r>
            <w:proofErr w:type="spellStart"/>
            <w:r w:rsidRPr="004131AE">
              <w:rPr>
                <w:rFonts w:ascii="Calibri" w:eastAsia="Meiryo UI" w:hAnsi="Calibri" w:cs="Calibri"/>
                <w:sz w:val="20"/>
                <w:szCs w:val="20"/>
              </w:rPr>
              <w:t>atas</w:t>
            </w:r>
            <w:proofErr w:type="spellEnd"/>
          </w:p>
        </w:tc>
      </w:tr>
      <w:tr w:rsidR="007C5220" w:rsidRPr="00BE7276" w14:paraId="72868796" w14:textId="77777777" w:rsidTr="00EC671B">
        <w:trPr>
          <w:trHeight w:val="510"/>
        </w:trPr>
        <w:tc>
          <w:tcPr>
            <w:tcW w:w="2551" w:type="dxa"/>
            <w:tcBorders>
              <w:top w:val="single" w:sz="4" w:space="0" w:color="FFFFFF"/>
              <w:right w:val="single" w:sz="4" w:space="0" w:color="FFFFFF"/>
            </w:tcBorders>
            <w:vAlign w:val="bottom"/>
          </w:tcPr>
          <w:p w14:paraId="64C2519B" w14:textId="67D9387D" w:rsidR="007C5220" w:rsidRPr="00BE7276" w:rsidRDefault="004131AE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20"/>
                <w:szCs w:val="20"/>
              </w:rPr>
            </w:pPr>
            <w:r w:rsidRPr="004131AE">
              <w:rPr>
                <w:rFonts w:ascii="Calibri" w:eastAsia="Meiryo UI" w:hAnsi="Calibri" w:cs="Calibri"/>
                <w:sz w:val="20"/>
                <w:szCs w:val="20"/>
              </w:rPr>
              <w:t xml:space="preserve">2. 30–39 </w:t>
            </w:r>
            <w:proofErr w:type="spellStart"/>
            <w:r w:rsidRPr="004131AE">
              <w:rPr>
                <w:rFonts w:ascii="Calibri" w:eastAsia="Meiryo UI" w:hAnsi="Calibri" w:cs="Calibri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0DC19262" w14:textId="2C19A095" w:rsidR="007C5220" w:rsidRPr="00BE7276" w:rsidRDefault="004131AE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20"/>
                <w:szCs w:val="20"/>
              </w:rPr>
            </w:pPr>
            <w:r w:rsidRPr="004131AE">
              <w:rPr>
                <w:rFonts w:ascii="Calibri" w:eastAsia="Meiryo UI" w:hAnsi="Calibri" w:cs="Calibri"/>
                <w:sz w:val="20"/>
                <w:szCs w:val="20"/>
              </w:rPr>
              <w:t xml:space="preserve">4. 50–59 </w:t>
            </w:r>
            <w:proofErr w:type="spellStart"/>
            <w:r w:rsidRPr="004131AE">
              <w:rPr>
                <w:rFonts w:ascii="Calibri" w:eastAsia="Meiryo UI" w:hAnsi="Calibri" w:cs="Calibri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561982BB" w14:textId="741D3D08" w:rsidR="007C5220" w:rsidRPr="00BE7276" w:rsidRDefault="004131AE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20"/>
                <w:szCs w:val="20"/>
              </w:rPr>
            </w:pPr>
            <w:r w:rsidRPr="004131AE">
              <w:rPr>
                <w:rFonts w:ascii="Calibri" w:eastAsia="Meiryo UI" w:hAnsi="Calibri" w:cs="Calibri"/>
                <w:sz w:val="20"/>
                <w:szCs w:val="20"/>
              </w:rPr>
              <w:t xml:space="preserve">6. 70–79 </w:t>
            </w:r>
            <w:proofErr w:type="spellStart"/>
            <w:r w:rsidRPr="004131AE">
              <w:rPr>
                <w:rFonts w:ascii="Calibri" w:eastAsia="Meiryo UI" w:hAnsi="Calibri" w:cs="Calibri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</w:tcBorders>
            <w:vAlign w:val="bottom"/>
          </w:tcPr>
          <w:p w14:paraId="2BB92490" w14:textId="3F302BA1" w:rsidR="007C5220" w:rsidRPr="00BE7276" w:rsidRDefault="007C5220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</w:tr>
    </w:tbl>
    <w:p w14:paraId="1F5A34F8" w14:textId="77D7C147" w:rsidR="005310D4" w:rsidRPr="00BE7276" w:rsidRDefault="004131AE" w:rsidP="00374FA6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4131AE">
        <w:rPr>
          <w:rFonts w:ascii="Calibri" w:eastAsia="Meiryo UI" w:hAnsi="Calibri" w:cs="Calibri"/>
          <w:szCs w:val="21"/>
        </w:rPr>
        <w:t>Pertanyaan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3: Di mana Anda </w:t>
      </w:r>
      <w:proofErr w:type="spellStart"/>
      <w:r w:rsidRPr="004131AE">
        <w:rPr>
          <w:rFonts w:ascii="Calibri" w:eastAsia="Meiryo UI" w:hAnsi="Calibri" w:cs="Calibri"/>
          <w:szCs w:val="21"/>
        </w:rPr>
        <w:t>tinggal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? (Harap </w:t>
      </w:r>
      <w:proofErr w:type="spellStart"/>
      <w:r w:rsidRPr="004131AE">
        <w:rPr>
          <w:rFonts w:ascii="Calibri" w:eastAsia="Meiryo UI" w:hAnsi="Calibri" w:cs="Calibri"/>
          <w:szCs w:val="21"/>
        </w:rPr>
        <w:t>lingkari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131AE">
        <w:rPr>
          <w:rFonts w:ascii="Calibri" w:eastAsia="Meiryo UI" w:hAnsi="Calibri" w:cs="Calibri"/>
          <w:szCs w:val="21"/>
        </w:rPr>
        <w:t>satu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131AE">
        <w:rPr>
          <w:rFonts w:ascii="Calibri" w:eastAsia="Meiryo UI" w:hAnsi="Calibri" w:cs="Calibri"/>
          <w:szCs w:val="21"/>
        </w:rPr>
        <w:t>pilihan</w:t>
      </w:r>
      <w:proofErr w:type="spellEnd"/>
      <w:r w:rsidRPr="004131AE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4131AE">
        <w:rPr>
          <w:rFonts w:ascii="Calibri" w:eastAsia="Meiryo UI" w:hAnsi="Calibri" w:cs="Calibri"/>
          <w:szCs w:val="21"/>
        </w:rPr>
        <w:t>saja</w:t>
      </w:r>
      <w:proofErr w:type="spellEnd"/>
      <w:r w:rsidRPr="004131AE">
        <w:rPr>
          <w:rFonts w:ascii="Calibri" w:eastAsia="Meiryo UI" w:hAnsi="Calibri" w:cs="Calibri"/>
          <w:szCs w:val="21"/>
        </w:rPr>
        <w:t>)</w:t>
      </w:r>
    </w:p>
    <w:tbl>
      <w:tblPr>
        <w:tblStyle w:val="ab"/>
        <w:tblW w:w="10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2215"/>
        <w:gridCol w:w="2041"/>
      </w:tblGrid>
      <w:tr w:rsidR="0068775A" w:rsidRPr="00BE7276" w14:paraId="2B162D95" w14:textId="77777777" w:rsidTr="000B4D87">
        <w:trPr>
          <w:trHeight w:val="510"/>
        </w:trPr>
        <w:tc>
          <w:tcPr>
            <w:tcW w:w="1980" w:type="dxa"/>
            <w:vAlign w:val="bottom"/>
          </w:tcPr>
          <w:p w14:paraId="66B9DCB2" w14:textId="32E4D6AD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1. Kota Oita</w:t>
            </w:r>
          </w:p>
        </w:tc>
        <w:tc>
          <w:tcPr>
            <w:tcW w:w="1843" w:type="dxa"/>
            <w:vAlign w:val="bottom"/>
          </w:tcPr>
          <w:p w14:paraId="035496C6" w14:textId="11665313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5. Kota Saiki</w:t>
            </w:r>
          </w:p>
        </w:tc>
        <w:tc>
          <w:tcPr>
            <w:tcW w:w="2126" w:type="dxa"/>
            <w:vAlign w:val="bottom"/>
          </w:tcPr>
          <w:p w14:paraId="5F28D1F1" w14:textId="4DF9B4F0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Kota </w:t>
            </w:r>
            <w:proofErr w:type="spellStart"/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Bungotakada</w:t>
            </w:r>
            <w:proofErr w:type="spellEnd"/>
          </w:p>
        </w:tc>
        <w:tc>
          <w:tcPr>
            <w:tcW w:w="2215" w:type="dxa"/>
            <w:vAlign w:val="bottom"/>
          </w:tcPr>
          <w:p w14:paraId="3C0AE43E" w14:textId="526276D7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13. Kota </w:t>
            </w:r>
            <w:proofErr w:type="spellStart"/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Yufu</w:t>
            </w:r>
            <w:proofErr w:type="spellEnd"/>
          </w:p>
        </w:tc>
        <w:tc>
          <w:tcPr>
            <w:tcW w:w="2041" w:type="dxa"/>
            <w:vAlign w:val="bottom"/>
          </w:tcPr>
          <w:p w14:paraId="08E2F944" w14:textId="36B0A582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17. Kota Kokonoe</w:t>
            </w:r>
          </w:p>
        </w:tc>
      </w:tr>
      <w:tr w:rsidR="0068775A" w:rsidRPr="00BE7276" w14:paraId="240E0833" w14:textId="77777777" w:rsidTr="000B4D87">
        <w:trPr>
          <w:trHeight w:val="510"/>
        </w:trPr>
        <w:tc>
          <w:tcPr>
            <w:tcW w:w="1980" w:type="dxa"/>
            <w:vAlign w:val="bottom"/>
          </w:tcPr>
          <w:p w14:paraId="0CDF7FDA" w14:textId="27BEEDB6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2. Kota Beppu</w:t>
            </w:r>
          </w:p>
        </w:tc>
        <w:tc>
          <w:tcPr>
            <w:tcW w:w="1843" w:type="dxa"/>
            <w:vAlign w:val="bottom"/>
          </w:tcPr>
          <w:p w14:paraId="7538960C" w14:textId="7CE4E355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Kota </w:t>
            </w:r>
            <w:proofErr w:type="spellStart"/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Usuki</w:t>
            </w:r>
            <w:proofErr w:type="spellEnd"/>
          </w:p>
        </w:tc>
        <w:tc>
          <w:tcPr>
            <w:tcW w:w="2126" w:type="dxa"/>
            <w:vAlign w:val="bottom"/>
          </w:tcPr>
          <w:p w14:paraId="16E151FC" w14:textId="2A14837C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Kota </w:t>
            </w:r>
            <w:proofErr w:type="spellStart"/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Kitsuki</w:t>
            </w:r>
            <w:proofErr w:type="spellEnd"/>
          </w:p>
        </w:tc>
        <w:tc>
          <w:tcPr>
            <w:tcW w:w="2215" w:type="dxa"/>
            <w:vAlign w:val="bottom"/>
          </w:tcPr>
          <w:p w14:paraId="5D12DB54" w14:textId="7C191608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14. Kota Kunisaki</w:t>
            </w:r>
          </w:p>
        </w:tc>
        <w:tc>
          <w:tcPr>
            <w:tcW w:w="2041" w:type="dxa"/>
            <w:vAlign w:val="bottom"/>
          </w:tcPr>
          <w:p w14:paraId="37751ADB" w14:textId="49154174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18. Kota </w:t>
            </w:r>
            <w:proofErr w:type="spellStart"/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Kusu</w:t>
            </w:r>
            <w:proofErr w:type="spellEnd"/>
          </w:p>
        </w:tc>
      </w:tr>
      <w:tr w:rsidR="0068775A" w:rsidRPr="00BE7276" w14:paraId="1D927D78" w14:textId="77777777" w:rsidTr="000B4D87">
        <w:trPr>
          <w:trHeight w:val="510"/>
        </w:trPr>
        <w:tc>
          <w:tcPr>
            <w:tcW w:w="1980" w:type="dxa"/>
            <w:vAlign w:val="bottom"/>
          </w:tcPr>
          <w:p w14:paraId="28467A59" w14:textId="72CEB910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3. Kota Nakatsu</w:t>
            </w:r>
          </w:p>
        </w:tc>
        <w:tc>
          <w:tcPr>
            <w:tcW w:w="1843" w:type="dxa"/>
            <w:vAlign w:val="bottom"/>
          </w:tcPr>
          <w:p w14:paraId="32D0828C" w14:textId="521F9040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Kota </w:t>
            </w:r>
            <w:proofErr w:type="spellStart"/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Tsukumi</w:t>
            </w:r>
            <w:proofErr w:type="spellEnd"/>
          </w:p>
        </w:tc>
        <w:tc>
          <w:tcPr>
            <w:tcW w:w="2126" w:type="dxa"/>
            <w:vAlign w:val="bottom"/>
          </w:tcPr>
          <w:p w14:paraId="042D0303" w14:textId="2C874D17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11. Kota Usa</w:t>
            </w:r>
          </w:p>
        </w:tc>
        <w:tc>
          <w:tcPr>
            <w:tcW w:w="2215" w:type="dxa"/>
            <w:vAlign w:val="bottom"/>
          </w:tcPr>
          <w:p w14:paraId="4DD94EE0" w14:textId="34C77144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15. Desa </w:t>
            </w:r>
            <w:proofErr w:type="spellStart"/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Himeshima</w:t>
            </w:r>
            <w:proofErr w:type="spellEnd"/>
          </w:p>
        </w:tc>
        <w:tc>
          <w:tcPr>
            <w:tcW w:w="2041" w:type="dxa"/>
            <w:vAlign w:val="bottom"/>
          </w:tcPr>
          <w:p w14:paraId="24B3B77A" w14:textId="77777777" w:rsidR="004A6122" w:rsidRPr="000B4D87" w:rsidRDefault="004A6122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8775A" w:rsidRPr="00BE7276" w14:paraId="62202E95" w14:textId="77777777" w:rsidTr="000B4D87">
        <w:trPr>
          <w:trHeight w:val="510"/>
        </w:trPr>
        <w:tc>
          <w:tcPr>
            <w:tcW w:w="1980" w:type="dxa"/>
            <w:vAlign w:val="bottom"/>
          </w:tcPr>
          <w:p w14:paraId="495D4ACB" w14:textId="719AA637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4. Kota Hita</w:t>
            </w:r>
          </w:p>
        </w:tc>
        <w:tc>
          <w:tcPr>
            <w:tcW w:w="1843" w:type="dxa"/>
            <w:vAlign w:val="bottom"/>
          </w:tcPr>
          <w:p w14:paraId="1B0B256A" w14:textId="57FFC6E0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8. Kota Taketa</w:t>
            </w:r>
          </w:p>
        </w:tc>
        <w:tc>
          <w:tcPr>
            <w:tcW w:w="2126" w:type="dxa"/>
            <w:vAlign w:val="bottom"/>
          </w:tcPr>
          <w:p w14:paraId="15A71AEB" w14:textId="182155CF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12. Kota Bungo-Ono</w:t>
            </w:r>
          </w:p>
        </w:tc>
        <w:tc>
          <w:tcPr>
            <w:tcW w:w="2215" w:type="dxa"/>
            <w:vAlign w:val="bottom"/>
          </w:tcPr>
          <w:p w14:paraId="46C060D1" w14:textId="1F24EC10" w:rsidR="004A6122" w:rsidRPr="000B4D87" w:rsidRDefault="000B4D87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16. Kota </w:t>
            </w:r>
            <w:proofErr w:type="spellStart"/>
            <w:r w:rsidRPr="000B4D87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Hiji</w:t>
            </w:r>
            <w:proofErr w:type="spellEnd"/>
          </w:p>
        </w:tc>
        <w:tc>
          <w:tcPr>
            <w:tcW w:w="2041" w:type="dxa"/>
            <w:vAlign w:val="bottom"/>
          </w:tcPr>
          <w:p w14:paraId="5D4F1BA6" w14:textId="329E81FA" w:rsidR="004A6122" w:rsidRPr="000B4D87" w:rsidRDefault="004A6122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11AB006E" w14:textId="064CE01D" w:rsidR="007C5220" w:rsidRPr="00BE7276" w:rsidRDefault="007D0A64" w:rsidP="00374FA6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7D0A64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7D0A64">
        <w:rPr>
          <w:rFonts w:ascii="Calibri" w:eastAsia="Meiryo UI" w:hAnsi="Calibri" w:cs="Calibri"/>
          <w:color w:val="000000" w:themeColor="text1"/>
          <w:szCs w:val="21"/>
        </w:rPr>
        <w:t xml:space="preserve"> 4: Dari negara mana Anda </w:t>
      </w:r>
      <w:proofErr w:type="spellStart"/>
      <w:r w:rsidRPr="007D0A64">
        <w:rPr>
          <w:rFonts w:ascii="Calibri" w:eastAsia="Meiryo UI" w:hAnsi="Calibri" w:cs="Calibri"/>
          <w:color w:val="000000" w:themeColor="text1"/>
          <w:szCs w:val="21"/>
        </w:rPr>
        <w:t>berasal</w:t>
      </w:r>
      <w:proofErr w:type="spellEnd"/>
      <w:r w:rsidRPr="007D0A64">
        <w:rPr>
          <w:rFonts w:ascii="Calibri" w:eastAsia="Meiryo UI" w:hAnsi="Calibri" w:cs="Calibri"/>
          <w:color w:val="000000" w:themeColor="text1"/>
          <w:szCs w:val="21"/>
        </w:rPr>
        <w:t xml:space="preserve">? (Harap </w:t>
      </w:r>
      <w:proofErr w:type="spellStart"/>
      <w:r w:rsidRPr="007D0A64">
        <w:rPr>
          <w:rFonts w:ascii="Calibri" w:eastAsia="Meiryo UI" w:hAnsi="Calibri" w:cs="Calibri"/>
          <w:color w:val="000000" w:themeColor="text1"/>
          <w:szCs w:val="21"/>
        </w:rPr>
        <w:t>lingkari</w:t>
      </w:r>
      <w:proofErr w:type="spellEnd"/>
      <w:r w:rsidRPr="007D0A6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D0A64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7D0A6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D0A64">
        <w:rPr>
          <w:rFonts w:ascii="Calibri" w:eastAsia="Meiryo UI" w:hAnsi="Calibri" w:cs="Calibri"/>
          <w:color w:val="000000" w:themeColor="text1"/>
          <w:szCs w:val="21"/>
        </w:rPr>
        <w:t>pilihan</w:t>
      </w:r>
      <w:proofErr w:type="spellEnd"/>
      <w:r w:rsidRPr="007D0A6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D0A64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7D0A64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3962"/>
      </w:tblGrid>
      <w:tr w:rsidR="0068775A" w:rsidRPr="00BE7276" w14:paraId="25D71D50" w14:textId="77777777" w:rsidTr="004C411E">
        <w:trPr>
          <w:trHeight w:val="510"/>
        </w:trPr>
        <w:tc>
          <w:tcPr>
            <w:tcW w:w="1980" w:type="dxa"/>
            <w:vAlign w:val="bottom"/>
          </w:tcPr>
          <w:p w14:paraId="55FA9E4C" w14:textId="6CB6A640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1. Vietnam</w:t>
            </w:r>
          </w:p>
        </w:tc>
        <w:tc>
          <w:tcPr>
            <w:tcW w:w="1984" w:type="dxa"/>
            <w:vAlign w:val="bottom"/>
          </w:tcPr>
          <w:p w14:paraId="0A97A686" w14:textId="58A74B47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6. Korea Selatan</w:t>
            </w:r>
          </w:p>
        </w:tc>
        <w:tc>
          <w:tcPr>
            <w:tcW w:w="2268" w:type="dxa"/>
            <w:vAlign w:val="bottom"/>
          </w:tcPr>
          <w:p w14:paraId="76DC1F25" w14:textId="3F1961C8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Amerika </w:t>
            </w:r>
            <w:proofErr w:type="spellStart"/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Serikat</w:t>
            </w:r>
            <w:proofErr w:type="spellEnd"/>
          </w:p>
        </w:tc>
        <w:tc>
          <w:tcPr>
            <w:tcW w:w="3962" w:type="dxa"/>
            <w:vAlign w:val="bottom"/>
          </w:tcPr>
          <w:p w14:paraId="75A3BEAE" w14:textId="049128B2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16. Korea Utara</w:t>
            </w:r>
          </w:p>
        </w:tc>
      </w:tr>
      <w:tr w:rsidR="0068775A" w:rsidRPr="00BE7276" w14:paraId="479AC2A4" w14:textId="77777777" w:rsidTr="004C411E">
        <w:trPr>
          <w:trHeight w:val="510"/>
        </w:trPr>
        <w:tc>
          <w:tcPr>
            <w:tcW w:w="1980" w:type="dxa"/>
            <w:vAlign w:val="bottom"/>
          </w:tcPr>
          <w:p w14:paraId="488C4288" w14:textId="574CC3ED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2. Indonesia</w:t>
            </w:r>
          </w:p>
        </w:tc>
        <w:tc>
          <w:tcPr>
            <w:tcW w:w="1984" w:type="dxa"/>
            <w:vAlign w:val="bottom"/>
          </w:tcPr>
          <w:p w14:paraId="47E12549" w14:textId="0968DB44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7. Nepal</w:t>
            </w:r>
          </w:p>
        </w:tc>
        <w:tc>
          <w:tcPr>
            <w:tcW w:w="2268" w:type="dxa"/>
            <w:vAlign w:val="bottom"/>
          </w:tcPr>
          <w:p w14:paraId="23603F1B" w14:textId="4E7ACC79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12. Bangladesh</w:t>
            </w:r>
          </w:p>
        </w:tc>
        <w:tc>
          <w:tcPr>
            <w:tcW w:w="3962" w:type="dxa"/>
            <w:vAlign w:val="bottom"/>
          </w:tcPr>
          <w:p w14:paraId="3E61C3A1" w14:textId="5EAB7FCE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17. </w:t>
            </w:r>
            <w:proofErr w:type="spellStart"/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</w:t>
            </w: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68775A" w:rsidRPr="00BE7276" w14:paraId="0636361D" w14:textId="77777777" w:rsidTr="004C411E">
        <w:trPr>
          <w:trHeight w:val="510"/>
        </w:trPr>
        <w:tc>
          <w:tcPr>
            <w:tcW w:w="1980" w:type="dxa"/>
            <w:vAlign w:val="bottom"/>
          </w:tcPr>
          <w:p w14:paraId="1729EE8A" w14:textId="1278375A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3. Myanmar</w:t>
            </w:r>
          </w:p>
        </w:tc>
        <w:tc>
          <w:tcPr>
            <w:tcW w:w="1984" w:type="dxa"/>
            <w:vAlign w:val="bottom"/>
          </w:tcPr>
          <w:p w14:paraId="3EB0D942" w14:textId="786FCF2A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8. Sri Lanka</w:t>
            </w:r>
          </w:p>
        </w:tc>
        <w:tc>
          <w:tcPr>
            <w:tcW w:w="2268" w:type="dxa"/>
            <w:vAlign w:val="bottom"/>
          </w:tcPr>
          <w:p w14:paraId="218B8A80" w14:textId="52189509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13. Mongolia</w:t>
            </w:r>
          </w:p>
        </w:tc>
        <w:tc>
          <w:tcPr>
            <w:tcW w:w="3962" w:type="dxa"/>
            <w:vAlign w:val="bottom"/>
          </w:tcPr>
          <w:p w14:paraId="014D1BF5" w14:textId="77777777" w:rsidR="00C57FE9" w:rsidRPr="007D0A64" w:rsidRDefault="00C57FE9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8775A" w:rsidRPr="00BE7276" w14:paraId="76E91049" w14:textId="77777777" w:rsidTr="004C411E">
        <w:trPr>
          <w:trHeight w:val="510"/>
        </w:trPr>
        <w:tc>
          <w:tcPr>
            <w:tcW w:w="1980" w:type="dxa"/>
            <w:vAlign w:val="bottom"/>
          </w:tcPr>
          <w:p w14:paraId="68C69B2D" w14:textId="707513DD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Tiongkok</w:t>
            </w:r>
            <w:proofErr w:type="spellEnd"/>
          </w:p>
        </w:tc>
        <w:tc>
          <w:tcPr>
            <w:tcW w:w="1984" w:type="dxa"/>
            <w:vAlign w:val="bottom"/>
          </w:tcPr>
          <w:p w14:paraId="263BEBDE" w14:textId="0FE83798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9. Kamboja</w:t>
            </w:r>
          </w:p>
        </w:tc>
        <w:tc>
          <w:tcPr>
            <w:tcW w:w="2268" w:type="dxa"/>
            <w:vAlign w:val="bottom"/>
          </w:tcPr>
          <w:p w14:paraId="63D4680E" w14:textId="471B8D24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14. India</w:t>
            </w:r>
          </w:p>
        </w:tc>
        <w:tc>
          <w:tcPr>
            <w:tcW w:w="3962" w:type="dxa"/>
            <w:vAlign w:val="bottom"/>
          </w:tcPr>
          <w:p w14:paraId="66A8DB11" w14:textId="77777777" w:rsidR="00C57FE9" w:rsidRPr="007D0A64" w:rsidRDefault="00C57FE9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8775A" w:rsidRPr="00BE7276" w14:paraId="0BAD7C23" w14:textId="77777777" w:rsidTr="004C411E">
        <w:trPr>
          <w:trHeight w:val="510"/>
        </w:trPr>
        <w:tc>
          <w:tcPr>
            <w:tcW w:w="1980" w:type="dxa"/>
            <w:vAlign w:val="bottom"/>
          </w:tcPr>
          <w:p w14:paraId="6622BD0C" w14:textId="795C0FC0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5. Filipina</w:t>
            </w:r>
          </w:p>
        </w:tc>
        <w:tc>
          <w:tcPr>
            <w:tcW w:w="1984" w:type="dxa"/>
            <w:vAlign w:val="bottom"/>
          </w:tcPr>
          <w:p w14:paraId="5DBB715D" w14:textId="3AAB55AE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10. Thailand</w:t>
            </w:r>
          </w:p>
        </w:tc>
        <w:tc>
          <w:tcPr>
            <w:tcW w:w="2268" w:type="dxa"/>
            <w:vAlign w:val="bottom"/>
          </w:tcPr>
          <w:p w14:paraId="7AF8EE39" w14:textId="1B1B9FE9" w:rsidR="00C57FE9" w:rsidRPr="007D0A64" w:rsidRDefault="009F0EE4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9F0EE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15. Taiwan</w:t>
            </w:r>
          </w:p>
        </w:tc>
        <w:tc>
          <w:tcPr>
            <w:tcW w:w="3962" w:type="dxa"/>
            <w:vAlign w:val="bottom"/>
          </w:tcPr>
          <w:p w14:paraId="3AD8010F" w14:textId="77777777" w:rsidR="00C57FE9" w:rsidRPr="007D0A64" w:rsidRDefault="00C57FE9" w:rsidP="00374FA6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41839CE6" w14:textId="0C9F4452" w:rsidR="002F37F4" w:rsidRPr="00BE7276" w:rsidRDefault="008F3921" w:rsidP="008F3921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5: Apa status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tinggal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saat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ini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, dan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apa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status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tinggal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saat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pertama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kali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datang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ke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Jepang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atau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saat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lahir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>?</w:t>
      </w:r>
      <w:r w:rsidRPr="008F3921">
        <w:t xml:space="preserve"> </w:t>
      </w:r>
      <w:r w:rsidRPr="008F3921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untuk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masing-masing dan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tuliskan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F3921">
        <w:rPr>
          <w:rFonts w:ascii="Calibri" w:eastAsia="Meiryo UI" w:hAnsi="Calibri" w:cs="Calibri"/>
          <w:color w:val="000000" w:themeColor="text1"/>
          <w:szCs w:val="21"/>
        </w:rPr>
        <w:t>nomornya</w:t>
      </w:r>
      <w:proofErr w:type="spellEnd"/>
      <w:r w:rsidRPr="008F3921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102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74FA6" w:rsidRPr="00BE7276" w14:paraId="5DA05674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709DDF3C" w14:textId="648B0C6D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Penduduk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tetap</w:t>
            </w:r>
            <w:proofErr w:type="spellEnd"/>
          </w:p>
        </w:tc>
        <w:tc>
          <w:tcPr>
            <w:tcW w:w="3402" w:type="dxa"/>
            <w:vAlign w:val="bottom"/>
          </w:tcPr>
          <w:p w14:paraId="7389EDD1" w14:textId="1F6AC462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Pelajar</w:t>
            </w:r>
            <w:proofErr w:type="spellEnd"/>
          </w:p>
        </w:tc>
        <w:tc>
          <w:tcPr>
            <w:tcW w:w="3402" w:type="dxa"/>
            <w:vAlign w:val="bottom"/>
          </w:tcPr>
          <w:p w14:paraId="0D754FDC" w14:textId="36BDA330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13.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Kegiatan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tertentu</w:t>
            </w:r>
            <w:proofErr w:type="spellEnd"/>
          </w:p>
        </w:tc>
      </w:tr>
      <w:tr w:rsidR="00374FA6" w:rsidRPr="00BE7276" w14:paraId="4AEEE621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6B217B53" w14:textId="798E3B4B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Penduduk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tetap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khusus</w:t>
            </w:r>
            <w:proofErr w:type="spellEnd"/>
          </w:p>
        </w:tc>
        <w:tc>
          <w:tcPr>
            <w:tcW w:w="3402" w:type="dxa"/>
            <w:vAlign w:val="bottom"/>
          </w:tcPr>
          <w:p w14:paraId="7E852186" w14:textId="703BBE03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Teknik,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Pengetahuan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Humaniora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Bisnis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Internasional</w:t>
            </w:r>
          </w:p>
        </w:tc>
        <w:tc>
          <w:tcPr>
            <w:tcW w:w="3402" w:type="dxa"/>
            <w:vAlign w:val="bottom"/>
          </w:tcPr>
          <w:p w14:paraId="546413FB" w14:textId="0B7C808A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14. Pendidikan</w:t>
            </w:r>
          </w:p>
        </w:tc>
      </w:tr>
      <w:tr w:rsidR="00374FA6" w:rsidRPr="00BE7276" w14:paraId="7B760D18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49FF5495" w14:textId="5EE3FBD7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Pasangan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warga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negara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dll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402" w:type="dxa"/>
            <w:vAlign w:val="bottom"/>
          </w:tcPr>
          <w:p w14:paraId="635CB4BD" w14:textId="1CA61749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Profesional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berketerampilan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tinggi</w:t>
            </w:r>
            <w:proofErr w:type="spellEnd"/>
          </w:p>
        </w:tc>
        <w:tc>
          <w:tcPr>
            <w:tcW w:w="3402" w:type="dxa"/>
            <w:vAlign w:val="bottom"/>
          </w:tcPr>
          <w:p w14:paraId="768EA3FA" w14:textId="49C0211A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15.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Manajemen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Pengelolaan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Bisnis</w:t>
            </w:r>
            <w:proofErr w:type="spellEnd"/>
          </w:p>
        </w:tc>
      </w:tr>
      <w:tr w:rsidR="00374FA6" w:rsidRPr="00BE7276" w14:paraId="13D0B806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7AE1428F" w14:textId="717AC293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Tinggal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bersama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keluarga</w:t>
            </w:r>
            <w:proofErr w:type="spellEnd"/>
          </w:p>
        </w:tc>
        <w:tc>
          <w:tcPr>
            <w:tcW w:w="3402" w:type="dxa"/>
            <w:vAlign w:val="bottom"/>
          </w:tcPr>
          <w:p w14:paraId="2EC35712" w14:textId="0F15BEC9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Magang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keterampilan</w:t>
            </w:r>
            <w:proofErr w:type="spellEnd"/>
          </w:p>
        </w:tc>
        <w:tc>
          <w:tcPr>
            <w:tcW w:w="3402" w:type="dxa"/>
            <w:vAlign w:val="bottom"/>
          </w:tcPr>
          <w:p w14:paraId="16F00F67" w14:textId="7ADB7522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16.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</w:t>
            </w: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374FA6" w:rsidRPr="00BE7276" w14:paraId="3CCFDF29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2F65FF9D" w14:textId="561E643A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Penduduk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menetap</w:t>
            </w:r>
            <w:proofErr w:type="spellEnd"/>
          </w:p>
        </w:tc>
        <w:tc>
          <w:tcPr>
            <w:tcW w:w="3402" w:type="dxa"/>
            <w:vAlign w:val="bottom"/>
          </w:tcPr>
          <w:p w14:paraId="770BFE07" w14:textId="26E87666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Pindah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kerja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perusahaan</w:t>
            </w:r>
            <w:proofErr w:type="spellEnd"/>
          </w:p>
        </w:tc>
        <w:tc>
          <w:tcPr>
            <w:tcW w:w="3402" w:type="dxa"/>
            <w:vAlign w:val="bottom"/>
          </w:tcPr>
          <w:p w14:paraId="221D4423" w14:textId="77777777" w:rsidR="00374FA6" w:rsidRPr="008F3921" w:rsidRDefault="00374FA6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374FA6" w:rsidRPr="00BE7276" w14:paraId="12E2DADE" w14:textId="77777777" w:rsidTr="00374FA6">
        <w:trPr>
          <w:trHeight w:val="510"/>
        </w:trPr>
        <w:tc>
          <w:tcPr>
            <w:tcW w:w="3402" w:type="dxa"/>
            <w:vAlign w:val="bottom"/>
          </w:tcPr>
          <w:p w14:paraId="7ED18D84" w14:textId="78E9E308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Pasangan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penduduk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tetap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dll</w:t>
            </w:r>
            <w:proofErr w:type="spellEnd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402" w:type="dxa"/>
            <w:vAlign w:val="bottom"/>
          </w:tcPr>
          <w:p w14:paraId="482EF504" w14:textId="0A1CEB44" w:rsidR="00374FA6" w:rsidRPr="008F3921" w:rsidRDefault="008F3921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12. </w:t>
            </w:r>
            <w:proofErr w:type="spellStart"/>
            <w:r w:rsidRPr="008F392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Keterampilan</w:t>
            </w:r>
            <w:proofErr w:type="spellEnd"/>
          </w:p>
        </w:tc>
        <w:tc>
          <w:tcPr>
            <w:tcW w:w="3402" w:type="dxa"/>
            <w:vAlign w:val="bottom"/>
          </w:tcPr>
          <w:p w14:paraId="4C7A823A" w14:textId="028CF944" w:rsidR="00374FA6" w:rsidRPr="008F3921" w:rsidRDefault="00374FA6" w:rsidP="008F392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0324FE75" w14:textId="0E885485" w:rsidR="004234A3" w:rsidRPr="00BE7276" w:rsidRDefault="004C4FD5" w:rsidP="00874BF3">
      <w:pPr>
        <w:spacing w:line="500" w:lineRule="exact"/>
        <w:ind w:left="3360" w:rightChars="269" w:right="565" w:firstLine="840"/>
        <w:jc w:val="left"/>
        <w:rPr>
          <w:rFonts w:ascii="Calibri" w:eastAsia="Meiryo UI" w:hAnsi="Calibri" w:cs="Calibri"/>
          <w:color w:val="000000" w:themeColor="text1"/>
          <w:szCs w:val="21"/>
          <w:u w:val="double"/>
        </w:rPr>
      </w:pPr>
      <w:r w:rsidRPr="00BE7276">
        <w:rPr>
          <w:rFonts w:ascii="Calibri" w:eastAsia="Meiryo UI" w:hAnsi="Calibri" w:cs="Calibri"/>
          <w:noProof/>
          <w:color w:val="000000" w:themeColor="text1"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781FA" wp14:editId="74528AE2">
                <wp:simplePos x="0" y="0"/>
                <wp:positionH relativeFrom="column">
                  <wp:posOffset>4879340</wp:posOffset>
                </wp:positionH>
                <wp:positionV relativeFrom="paragraph">
                  <wp:posOffset>6985</wp:posOffset>
                </wp:positionV>
                <wp:extent cx="239395" cy="258445"/>
                <wp:effectExtent l="19050" t="0" r="27305" b="46355"/>
                <wp:wrapNone/>
                <wp:docPr id="95089406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584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93D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384.2pt;margin-top:.55pt;width:18.8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" adj="11596" fillcolor="black [3213]" strokecolor="black [3213]" strokeweight="1pt"/>
            </w:pict>
          </mc:Fallback>
        </mc:AlternateContent>
      </w:r>
      <w:r w:rsidR="00874BF3" w:rsidRPr="00874BF3">
        <w:t xml:space="preserve"> </w:t>
      </w:r>
      <w:r w:rsidR="00874BF3" w:rsidRPr="00874BF3">
        <w:rPr>
          <w:rFonts w:ascii="Calibri" w:eastAsia="Meiryo UI" w:hAnsi="Calibri" w:cs="Calibri"/>
          <w:noProof/>
          <w:color w:val="000000" w:themeColor="text1"/>
          <w:szCs w:val="21"/>
          <w:u w:val="double"/>
        </w:rPr>
        <w:t>Tuliskan jawaban untuk Pertanyaan 5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263"/>
      </w:tblGrid>
      <w:tr w:rsidR="0068775A" w:rsidRPr="00BE7276" w14:paraId="772B957C" w14:textId="77777777" w:rsidTr="00874BF3">
        <w:tc>
          <w:tcPr>
            <w:tcW w:w="6663" w:type="dxa"/>
            <w:tcBorders>
              <w:bottom w:val="single" w:sz="4" w:space="0" w:color="000000" w:themeColor="text1"/>
            </w:tcBorders>
            <w:vAlign w:val="bottom"/>
          </w:tcPr>
          <w:p w14:paraId="0CDB6A42" w14:textId="562B3B1D" w:rsidR="00374FA6" w:rsidRPr="00874BF3" w:rsidRDefault="00874BF3" w:rsidP="00874BF3">
            <w:pPr>
              <w:pStyle w:val="a9"/>
              <w:numPr>
                <w:ilvl w:val="0"/>
                <w:numId w:val="5"/>
              </w:num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Status </w:t>
            </w: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tinggal</w:t>
            </w:r>
            <w:proofErr w:type="spellEnd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saat</w:t>
            </w:r>
            <w:proofErr w:type="spellEnd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ini</w:t>
            </w:r>
            <w:proofErr w:type="spellEnd"/>
          </w:p>
        </w:tc>
        <w:tc>
          <w:tcPr>
            <w:tcW w:w="2263" w:type="dxa"/>
            <w:tcBorders>
              <w:bottom w:val="single" w:sz="4" w:space="0" w:color="000000" w:themeColor="text1"/>
            </w:tcBorders>
            <w:vAlign w:val="bottom"/>
          </w:tcPr>
          <w:p w14:paraId="5888121C" w14:textId="4D371B9D" w:rsidR="00990814" w:rsidRPr="00BE7276" w:rsidRDefault="00874BF3" w:rsidP="00990814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Nomor</w:t>
            </w:r>
            <w:proofErr w:type="spellEnd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:</w:t>
            </w:r>
          </w:p>
        </w:tc>
      </w:tr>
      <w:tr w:rsidR="00374FA6" w:rsidRPr="00BE7276" w14:paraId="689F301C" w14:textId="77777777" w:rsidTr="00874BF3">
        <w:tc>
          <w:tcPr>
            <w:tcW w:w="6663" w:type="dxa"/>
            <w:tcBorders>
              <w:top w:val="single" w:sz="4" w:space="0" w:color="000000" w:themeColor="text1"/>
            </w:tcBorders>
            <w:vAlign w:val="bottom"/>
          </w:tcPr>
          <w:p w14:paraId="5E12A3AA" w14:textId="5F9B42EF" w:rsidR="00374FA6" w:rsidRPr="00874BF3" w:rsidRDefault="00874BF3" w:rsidP="00874BF3">
            <w:pPr>
              <w:pStyle w:val="a9"/>
              <w:numPr>
                <w:ilvl w:val="0"/>
                <w:numId w:val="5"/>
              </w:num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Status </w:t>
            </w: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tinggal</w:t>
            </w:r>
            <w:proofErr w:type="spellEnd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saat</w:t>
            </w:r>
            <w:proofErr w:type="spellEnd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pertama</w:t>
            </w:r>
            <w:proofErr w:type="spellEnd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kali </w:t>
            </w: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datang</w:t>
            </w:r>
            <w:proofErr w:type="spellEnd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ke</w:t>
            </w:r>
            <w:proofErr w:type="spellEnd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Jepang</w:t>
            </w:r>
            <w:proofErr w:type="spellEnd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atau</w:t>
            </w:r>
            <w:proofErr w:type="spellEnd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saat</w:t>
            </w:r>
            <w:proofErr w:type="spellEnd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</w:t>
            </w: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lahir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 w:themeColor="text1"/>
            </w:tcBorders>
            <w:vAlign w:val="bottom"/>
          </w:tcPr>
          <w:p w14:paraId="0C1DA713" w14:textId="28B5C034" w:rsidR="00374FA6" w:rsidRPr="00BE7276" w:rsidRDefault="00874BF3" w:rsidP="00990814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  <w:proofErr w:type="spellStart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Nomor</w:t>
            </w:r>
            <w:proofErr w:type="spellEnd"/>
            <w:r w:rsidRPr="00874BF3">
              <w:rPr>
                <w:rFonts w:ascii="Calibri" w:eastAsia="Meiryo UI" w:hAnsi="Calibri" w:cs="Calibri"/>
                <w:color w:val="000000" w:themeColor="text1"/>
                <w:szCs w:val="21"/>
              </w:rPr>
              <w:t>:</w:t>
            </w:r>
          </w:p>
        </w:tc>
      </w:tr>
    </w:tbl>
    <w:p w14:paraId="3C6A7AF3" w14:textId="77777777" w:rsidR="00374FA6" w:rsidRPr="00BE7276" w:rsidRDefault="00374FA6">
      <w:pPr>
        <w:widowControl/>
        <w:jc w:val="left"/>
        <w:rPr>
          <w:rFonts w:ascii="Calibri" w:eastAsia="Meiryo UI" w:hAnsi="Calibri" w:cs="Calibri"/>
          <w:color w:val="FF0000"/>
          <w:szCs w:val="21"/>
        </w:rPr>
      </w:pPr>
      <w:r w:rsidRPr="00BE7276">
        <w:rPr>
          <w:rFonts w:ascii="Calibri" w:eastAsia="Meiryo UI" w:hAnsi="Calibri" w:cs="Calibri"/>
          <w:color w:val="FF0000"/>
          <w:szCs w:val="21"/>
        </w:rPr>
        <w:br w:type="page"/>
      </w:r>
    </w:p>
    <w:p w14:paraId="1D4D9C09" w14:textId="1D0F9067" w:rsidR="002978EA" w:rsidRPr="00BE7276" w:rsidRDefault="00EC1417" w:rsidP="00990814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EC1417">
        <w:rPr>
          <w:rFonts w:ascii="Calibri" w:eastAsia="Meiryo UI" w:hAnsi="Calibri" w:cs="Calibri"/>
          <w:szCs w:val="21"/>
        </w:rPr>
        <w:lastRenderedPageBreak/>
        <w:t>Pertanyaan</w:t>
      </w:r>
      <w:proofErr w:type="spellEnd"/>
      <w:r w:rsidRPr="00EC1417">
        <w:rPr>
          <w:rFonts w:ascii="Calibri" w:eastAsia="Meiryo UI" w:hAnsi="Calibri" w:cs="Calibri"/>
          <w:szCs w:val="21"/>
        </w:rPr>
        <w:t xml:space="preserve"> 6: </w:t>
      </w:r>
      <w:proofErr w:type="spellStart"/>
      <w:r w:rsidRPr="00EC1417">
        <w:rPr>
          <w:rFonts w:ascii="Calibri" w:eastAsia="Meiryo UI" w:hAnsi="Calibri" w:cs="Calibri"/>
          <w:szCs w:val="21"/>
        </w:rPr>
        <w:t>Sejak</w:t>
      </w:r>
      <w:proofErr w:type="spellEnd"/>
      <w:r w:rsidRPr="00EC1417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EC1417">
        <w:rPr>
          <w:rFonts w:ascii="Calibri" w:eastAsia="Meiryo UI" w:hAnsi="Calibri" w:cs="Calibri"/>
          <w:szCs w:val="21"/>
        </w:rPr>
        <w:t>kapan</w:t>
      </w:r>
      <w:proofErr w:type="spellEnd"/>
      <w:r w:rsidRPr="00EC1417">
        <w:rPr>
          <w:rFonts w:ascii="Calibri" w:eastAsia="Meiryo UI" w:hAnsi="Calibri" w:cs="Calibri"/>
          <w:szCs w:val="21"/>
        </w:rPr>
        <w:t xml:space="preserve"> Anda </w:t>
      </w:r>
      <w:proofErr w:type="spellStart"/>
      <w:r w:rsidRPr="00EC1417">
        <w:rPr>
          <w:rFonts w:ascii="Calibri" w:eastAsia="Meiryo UI" w:hAnsi="Calibri" w:cs="Calibri"/>
          <w:szCs w:val="21"/>
        </w:rPr>
        <w:t>tinggal</w:t>
      </w:r>
      <w:proofErr w:type="spellEnd"/>
      <w:r w:rsidRPr="00EC1417">
        <w:rPr>
          <w:rFonts w:ascii="Calibri" w:eastAsia="Meiryo UI" w:hAnsi="Calibri" w:cs="Calibri"/>
          <w:szCs w:val="21"/>
        </w:rPr>
        <w:t xml:space="preserve"> di </w:t>
      </w:r>
      <w:proofErr w:type="spellStart"/>
      <w:r w:rsidRPr="00EC1417">
        <w:rPr>
          <w:rFonts w:ascii="Calibri" w:eastAsia="Meiryo UI" w:hAnsi="Calibri" w:cs="Calibri"/>
          <w:szCs w:val="21"/>
        </w:rPr>
        <w:t>Jepang</w:t>
      </w:r>
      <w:proofErr w:type="spellEnd"/>
      <w:r w:rsidRPr="00EC1417">
        <w:rPr>
          <w:rFonts w:ascii="Calibri" w:eastAsia="Meiryo UI" w:hAnsi="Calibri" w:cs="Calibri"/>
          <w:szCs w:val="21"/>
        </w:rPr>
        <w:t xml:space="preserve">? (Harap </w:t>
      </w:r>
      <w:proofErr w:type="spellStart"/>
      <w:r w:rsidRPr="00EC1417">
        <w:rPr>
          <w:rFonts w:ascii="Calibri" w:eastAsia="Meiryo UI" w:hAnsi="Calibri" w:cs="Calibri"/>
          <w:szCs w:val="21"/>
        </w:rPr>
        <w:t>lingkari</w:t>
      </w:r>
      <w:proofErr w:type="spellEnd"/>
      <w:r w:rsidRPr="00EC1417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EC1417">
        <w:rPr>
          <w:rFonts w:ascii="Calibri" w:eastAsia="Meiryo UI" w:hAnsi="Calibri" w:cs="Calibri"/>
          <w:szCs w:val="21"/>
        </w:rPr>
        <w:t>satu</w:t>
      </w:r>
      <w:proofErr w:type="spellEnd"/>
      <w:r w:rsidRPr="00EC1417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EC1417">
        <w:rPr>
          <w:rFonts w:ascii="Calibri" w:eastAsia="Meiryo UI" w:hAnsi="Calibri" w:cs="Calibri"/>
          <w:szCs w:val="21"/>
        </w:rPr>
        <w:t>pilihan</w:t>
      </w:r>
      <w:proofErr w:type="spellEnd"/>
      <w:r w:rsidRPr="00EC1417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EC1417">
        <w:rPr>
          <w:rFonts w:ascii="Calibri" w:eastAsia="Meiryo UI" w:hAnsi="Calibri" w:cs="Calibri"/>
          <w:szCs w:val="21"/>
        </w:rPr>
        <w:t>saja</w:t>
      </w:r>
      <w:proofErr w:type="spellEnd"/>
      <w:r w:rsidRPr="00EC1417">
        <w:rPr>
          <w:rFonts w:ascii="Calibri" w:eastAsia="Meiryo UI" w:hAnsi="Calibri" w:cs="Calibri"/>
          <w:szCs w:val="21"/>
        </w:rPr>
        <w:t>)</w:t>
      </w:r>
    </w:p>
    <w:tbl>
      <w:tblPr>
        <w:tblStyle w:val="ab"/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3943"/>
      </w:tblGrid>
      <w:tr w:rsidR="0068775A" w:rsidRPr="00BE7276" w14:paraId="5B404A4C" w14:textId="416C0FD9" w:rsidTr="00737FA3">
        <w:trPr>
          <w:trHeight w:val="510"/>
        </w:trPr>
        <w:tc>
          <w:tcPr>
            <w:tcW w:w="2086" w:type="dxa"/>
          </w:tcPr>
          <w:p w14:paraId="69DE8D63" w14:textId="5116F1BD" w:rsidR="00737FA3" w:rsidRPr="00BE7276" w:rsidRDefault="00EC1417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～</w:t>
            </w:r>
            <w:proofErr w:type="spellStart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1945</w:t>
            </w:r>
          </w:p>
        </w:tc>
        <w:tc>
          <w:tcPr>
            <w:tcW w:w="2086" w:type="dxa"/>
          </w:tcPr>
          <w:p w14:paraId="19E2F59F" w14:textId="787600AE" w:rsidR="00737FA3" w:rsidRPr="00BE7276" w:rsidRDefault="00EC1417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1966–1975</w:t>
            </w:r>
          </w:p>
        </w:tc>
        <w:tc>
          <w:tcPr>
            <w:tcW w:w="2086" w:type="dxa"/>
          </w:tcPr>
          <w:p w14:paraId="32F58265" w14:textId="3B65FC2B" w:rsidR="00737FA3" w:rsidRPr="00BE7276" w:rsidRDefault="00EC1417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1996–2005</w:t>
            </w:r>
          </w:p>
        </w:tc>
        <w:tc>
          <w:tcPr>
            <w:tcW w:w="3943" w:type="dxa"/>
          </w:tcPr>
          <w:p w14:paraId="0F9827EC" w14:textId="5E670815" w:rsidR="00737FA3" w:rsidRPr="00BE7276" w:rsidRDefault="00EC1417" w:rsidP="00EB27BF">
            <w:pPr>
              <w:spacing w:line="44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10. </w:t>
            </w:r>
            <w:proofErr w:type="spellStart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2016–2020</w:t>
            </w:r>
          </w:p>
        </w:tc>
      </w:tr>
      <w:tr w:rsidR="0068775A" w:rsidRPr="00BE7276" w14:paraId="51D87D68" w14:textId="0B38D3E7" w:rsidTr="00737FA3">
        <w:trPr>
          <w:trHeight w:val="510"/>
        </w:trPr>
        <w:tc>
          <w:tcPr>
            <w:tcW w:w="2086" w:type="dxa"/>
          </w:tcPr>
          <w:p w14:paraId="4C6F1CFA" w14:textId="57299AEB" w:rsidR="00737FA3" w:rsidRPr="00BE7276" w:rsidRDefault="00EC1417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1946–1955</w:t>
            </w:r>
          </w:p>
        </w:tc>
        <w:tc>
          <w:tcPr>
            <w:tcW w:w="2086" w:type="dxa"/>
          </w:tcPr>
          <w:p w14:paraId="5DB774B7" w14:textId="18BDA620" w:rsidR="00737FA3" w:rsidRPr="00BE7276" w:rsidRDefault="00EC1417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1976–1985</w:t>
            </w:r>
          </w:p>
        </w:tc>
        <w:tc>
          <w:tcPr>
            <w:tcW w:w="2086" w:type="dxa"/>
          </w:tcPr>
          <w:p w14:paraId="62057EC6" w14:textId="3B7ACA2D" w:rsidR="00737FA3" w:rsidRPr="00BE7276" w:rsidRDefault="00EC1417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8. </w:t>
            </w:r>
            <w:proofErr w:type="spellStart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2006–2010</w:t>
            </w:r>
          </w:p>
        </w:tc>
        <w:tc>
          <w:tcPr>
            <w:tcW w:w="3943" w:type="dxa"/>
          </w:tcPr>
          <w:p w14:paraId="07DD5A29" w14:textId="70497E87" w:rsidR="00737FA3" w:rsidRPr="00BE7276" w:rsidRDefault="00EC1417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11. </w:t>
            </w:r>
            <w:proofErr w:type="spellStart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2021</w:t>
            </w:r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～</w:t>
            </w:r>
          </w:p>
        </w:tc>
      </w:tr>
      <w:tr w:rsidR="0068775A" w:rsidRPr="00BE7276" w14:paraId="66E89C23" w14:textId="330FFCD8" w:rsidTr="00737FA3">
        <w:trPr>
          <w:trHeight w:val="510"/>
        </w:trPr>
        <w:tc>
          <w:tcPr>
            <w:tcW w:w="2086" w:type="dxa"/>
          </w:tcPr>
          <w:p w14:paraId="794FE68E" w14:textId="5FBAFACE" w:rsidR="00737FA3" w:rsidRPr="00BE7276" w:rsidRDefault="00EC1417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1956–1965</w:t>
            </w:r>
          </w:p>
        </w:tc>
        <w:tc>
          <w:tcPr>
            <w:tcW w:w="2086" w:type="dxa"/>
          </w:tcPr>
          <w:p w14:paraId="094CC562" w14:textId="75564026" w:rsidR="00737FA3" w:rsidRPr="00BE7276" w:rsidRDefault="00EC1417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1986–1995</w:t>
            </w:r>
          </w:p>
        </w:tc>
        <w:tc>
          <w:tcPr>
            <w:tcW w:w="2086" w:type="dxa"/>
          </w:tcPr>
          <w:p w14:paraId="613CF460" w14:textId="2AE31FB8" w:rsidR="00737FA3" w:rsidRPr="00BE7276" w:rsidRDefault="00EC1417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9. </w:t>
            </w:r>
            <w:proofErr w:type="spellStart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2011–2015</w:t>
            </w:r>
          </w:p>
        </w:tc>
        <w:tc>
          <w:tcPr>
            <w:tcW w:w="3943" w:type="dxa"/>
          </w:tcPr>
          <w:p w14:paraId="7A77F46B" w14:textId="77777777" w:rsidR="00737FA3" w:rsidRPr="00BE7276" w:rsidRDefault="00737FA3" w:rsidP="00EB27BF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522F64D5" w14:textId="0D4947E2" w:rsidR="00E00D77" w:rsidRPr="00BE7276" w:rsidRDefault="00EC1417" w:rsidP="00E00D77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EC1417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EC1417">
        <w:rPr>
          <w:rFonts w:ascii="Calibri" w:eastAsia="Meiryo UI" w:hAnsi="Calibri" w:cs="Calibri"/>
          <w:color w:val="000000" w:themeColor="text1"/>
          <w:szCs w:val="21"/>
        </w:rPr>
        <w:t xml:space="preserve"> 7: </w:t>
      </w:r>
      <w:proofErr w:type="spellStart"/>
      <w:r w:rsidRPr="00EC1417">
        <w:rPr>
          <w:rFonts w:ascii="Calibri" w:eastAsia="Meiryo UI" w:hAnsi="Calibri" w:cs="Calibri"/>
          <w:color w:val="000000" w:themeColor="text1"/>
          <w:szCs w:val="21"/>
        </w:rPr>
        <w:t>Sejak</w:t>
      </w:r>
      <w:proofErr w:type="spellEnd"/>
      <w:r w:rsidRPr="00EC14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C1417">
        <w:rPr>
          <w:rFonts w:ascii="Calibri" w:eastAsia="Meiryo UI" w:hAnsi="Calibri" w:cs="Calibri"/>
          <w:color w:val="000000" w:themeColor="text1"/>
          <w:szCs w:val="21"/>
        </w:rPr>
        <w:t>kapan</w:t>
      </w:r>
      <w:proofErr w:type="spellEnd"/>
      <w:r w:rsidRPr="00EC1417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EC1417">
        <w:rPr>
          <w:rFonts w:ascii="Calibri" w:eastAsia="Meiryo UI" w:hAnsi="Calibri" w:cs="Calibri"/>
          <w:color w:val="000000" w:themeColor="text1"/>
          <w:szCs w:val="21"/>
        </w:rPr>
        <w:t>tinggal</w:t>
      </w:r>
      <w:proofErr w:type="spellEnd"/>
      <w:r w:rsidRPr="00EC1417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EC1417">
        <w:rPr>
          <w:rFonts w:ascii="Calibri" w:eastAsia="Meiryo UI" w:hAnsi="Calibri" w:cs="Calibri"/>
          <w:color w:val="000000" w:themeColor="text1"/>
          <w:szCs w:val="21"/>
        </w:rPr>
        <w:t>Prefektur</w:t>
      </w:r>
      <w:proofErr w:type="spellEnd"/>
      <w:r w:rsidRPr="00EC1417">
        <w:rPr>
          <w:rFonts w:ascii="Calibri" w:eastAsia="Meiryo UI" w:hAnsi="Calibri" w:cs="Calibri"/>
          <w:color w:val="000000" w:themeColor="text1"/>
          <w:szCs w:val="21"/>
        </w:rPr>
        <w:t xml:space="preserve"> Oita? (Harap </w:t>
      </w:r>
      <w:proofErr w:type="spellStart"/>
      <w:r w:rsidRPr="00EC1417">
        <w:rPr>
          <w:rFonts w:ascii="Calibri" w:eastAsia="Meiryo UI" w:hAnsi="Calibri" w:cs="Calibri"/>
          <w:color w:val="000000" w:themeColor="text1"/>
          <w:szCs w:val="21"/>
        </w:rPr>
        <w:t>lingkari</w:t>
      </w:r>
      <w:proofErr w:type="spellEnd"/>
      <w:r w:rsidRPr="00EC14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C1417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EC14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C1417">
        <w:rPr>
          <w:rFonts w:ascii="Calibri" w:eastAsia="Meiryo UI" w:hAnsi="Calibri" w:cs="Calibri"/>
          <w:color w:val="000000" w:themeColor="text1"/>
          <w:szCs w:val="21"/>
        </w:rPr>
        <w:t>pilihan</w:t>
      </w:r>
      <w:proofErr w:type="spellEnd"/>
      <w:r w:rsidRPr="00EC1417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C1417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EC1417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3943"/>
      </w:tblGrid>
      <w:tr w:rsidR="00EC1417" w:rsidRPr="00BE7276" w14:paraId="27F7FB42" w14:textId="77777777" w:rsidTr="005B355C">
        <w:trPr>
          <w:trHeight w:val="510"/>
        </w:trPr>
        <w:tc>
          <w:tcPr>
            <w:tcW w:w="2086" w:type="dxa"/>
          </w:tcPr>
          <w:p w14:paraId="7F3C11DF" w14:textId="647D05F9" w:rsidR="00EC1417" w:rsidRPr="00EC1417" w:rsidRDefault="00EC1417" w:rsidP="00EC1417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hAnsi="Calibri" w:cs="Calibri"/>
                <w:sz w:val="18"/>
                <w:szCs w:val="18"/>
              </w:rPr>
              <w:t xml:space="preserve">1. </w:t>
            </w:r>
            <w:r w:rsidRPr="00EC1417">
              <w:rPr>
                <w:rFonts w:ascii="Calibri" w:hAnsi="Calibri" w:cs="Calibri"/>
                <w:sz w:val="18"/>
                <w:szCs w:val="18"/>
              </w:rPr>
              <w:t>～</w:t>
            </w:r>
            <w:proofErr w:type="spellStart"/>
            <w:r w:rsidRPr="00EC1417">
              <w:rPr>
                <w:rFonts w:ascii="Calibri" w:hAnsi="Calibri" w:cs="Calibri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hAnsi="Calibri" w:cs="Calibri"/>
                <w:sz w:val="18"/>
                <w:szCs w:val="18"/>
              </w:rPr>
              <w:t xml:space="preserve"> 1945</w:t>
            </w:r>
          </w:p>
        </w:tc>
        <w:tc>
          <w:tcPr>
            <w:tcW w:w="2086" w:type="dxa"/>
          </w:tcPr>
          <w:p w14:paraId="3E8697B1" w14:textId="60BFD23B" w:rsidR="00EC1417" w:rsidRPr="00EC1417" w:rsidRDefault="00EC1417" w:rsidP="00EC1417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proofErr w:type="spellStart"/>
            <w:r w:rsidRPr="00EC1417">
              <w:rPr>
                <w:rFonts w:ascii="Calibri" w:hAnsi="Calibri" w:cs="Calibri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hAnsi="Calibri" w:cs="Calibri"/>
                <w:sz w:val="18"/>
                <w:szCs w:val="18"/>
              </w:rPr>
              <w:t xml:space="preserve"> 1966–1975</w:t>
            </w:r>
          </w:p>
        </w:tc>
        <w:tc>
          <w:tcPr>
            <w:tcW w:w="2086" w:type="dxa"/>
          </w:tcPr>
          <w:p w14:paraId="4C76288F" w14:textId="6F48C28D" w:rsidR="00EC1417" w:rsidRPr="00EC1417" w:rsidRDefault="00EC1417" w:rsidP="00EC1417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hAnsi="Calibri" w:cs="Calibri"/>
                <w:sz w:val="18"/>
                <w:szCs w:val="18"/>
              </w:rPr>
              <w:t xml:space="preserve">7. </w:t>
            </w:r>
            <w:proofErr w:type="spellStart"/>
            <w:r w:rsidRPr="00EC1417">
              <w:rPr>
                <w:rFonts w:ascii="Calibri" w:hAnsi="Calibri" w:cs="Calibri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hAnsi="Calibri" w:cs="Calibri"/>
                <w:sz w:val="18"/>
                <w:szCs w:val="18"/>
              </w:rPr>
              <w:t xml:space="preserve"> 1996–2005</w:t>
            </w:r>
          </w:p>
        </w:tc>
        <w:tc>
          <w:tcPr>
            <w:tcW w:w="3943" w:type="dxa"/>
          </w:tcPr>
          <w:p w14:paraId="6BFEC5D2" w14:textId="5D618F4E" w:rsidR="00EC1417" w:rsidRPr="00EC1417" w:rsidRDefault="00EC1417" w:rsidP="00EC1417">
            <w:pPr>
              <w:spacing w:line="44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hAnsi="Calibri" w:cs="Calibri"/>
                <w:sz w:val="18"/>
                <w:szCs w:val="18"/>
              </w:rPr>
              <w:t xml:space="preserve">10. </w:t>
            </w:r>
            <w:proofErr w:type="spellStart"/>
            <w:r w:rsidRPr="00EC1417">
              <w:rPr>
                <w:rFonts w:ascii="Calibri" w:hAnsi="Calibri" w:cs="Calibri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hAnsi="Calibri" w:cs="Calibri"/>
                <w:sz w:val="18"/>
                <w:szCs w:val="18"/>
              </w:rPr>
              <w:t xml:space="preserve"> 2016–2020</w:t>
            </w:r>
          </w:p>
        </w:tc>
      </w:tr>
      <w:tr w:rsidR="00EC1417" w:rsidRPr="00BE7276" w14:paraId="415475CC" w14:textId="77777777" w:rsidTr="005B355C">
        <w:trPr>
          <w:trHeight w:val="510"/>
        </w:trPr>
        <w:tc>
          <w:tcPr>
            <w:tcW w:w="2086" w:type="dxa"/>
          </w:tcPr>
          <w:p w14:paraId="6F6ED117" w14:textId="23327BAA" w:rsidR="00EC1417" w:rsidRPr="00EC1417" w:rsidRDefault="00EC1417" w:rsidP="00EC1417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hAnsi="Calibri" w:cs="Calibri"/>
                <w:sz w:val="18"/>
                <w:szCs w:val="18"/>
              </w:rPr>
              <w:t xml:space="preserve">2. </w:t>
            </w:r>
            <w:proofErr w:type="spellStart"/>
            <w:r w:rsidRPr="00EC1417">
              <w:rPr>
                <w:rFonts w:ascii="Calibri" w:hAnsi="Calibri" w:cs="Calibri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hAnsi="Calibri" w:cs="Calibri"/>
                <w:sz w:val="18"/>
                <w:szCs w:val="18"/>
              </w:rPr>
              <w:t xml:space="preserve"> 1946–1955</w:t>
            </w:r>
          </w:p>
        </w:tc>
        <w:tc>
          <w:tcPr>
            <w:tcW w:w="2086" w:type="dxa"/>
          </w:tcPr>
          <w:p w14:paraId="09584F74" w14:textId="528C0A82" w:rsidR="00EC1417" w:rsidRPr="00EC1417" w:rsidRDefault="00EC1417" w:rsidP="00EC1417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hAnsi="Calibri" w:cs="Calibri"/>
                <w:sz w:val="18"/>
                <w:szCs w:val="18"/>
              </w:rPr>
              <w:t xml:space="preserve">5. </w:t>
            </w:r>
            <w:proofErr w:type="spellStart"/>
            <w:r w:rsidRPr="00EC1417">
              <w:rPr>
                <w:rFonts w:ascii="Calibri" w:hAnsi="Calibri" w:cs="Calibri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hAnsi="Calibri" w:cs="Calibri"/>
                <w:sz w:val="18"/>
                <w:szCs w:val="18"/>
              </w:rPr>
              <w:t xml:space="preserve"> 1976–1985</w:t>
            </w:r>
          </w:p>
        </w:tc>
        <w:tc>
          <w:tcPr>
            <w:tcW w:w="2086" w:type="dxa"/>
          </w:tcPr>
          <w:p w14:paraId="1BECBE6E" w14:textId="6EF833DC" w:rsidR="00EC1417" w:rsidRPr="00EC1417" w:rsidRDefault="00EC1417" w:rsidP="00EC1417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hAnsi="Calibri" w:cs="Calibri"/>
                <w:sz w:val="18"/>
                <w:szCs w:val="18"/>
              </w:rPr>
              <w:t xml:space="preserve">8. </w:t>
            </w:r>
            <w:proofErr w:type="spellStart"/>
            <w:r w:rsidRPr="00EC1417">
              <w:rPr>
                <w:rFonts w:ascii="Calibri" w:hAnsi="Calibri" w:cs="Calibri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hAnsi="Calibri" w:cs="Calibri"/>
                <w:sz w:val="18"/>
                <w:szCs w:val="18"/>
              </w:rPr>
              <w:t xml:space="preserve"> 2006–2010</w:t>
            </w:r>
          </w:p>
        </w:tc>
        <w:tc>
          <w:tcPr>
            <w:tcW w:w="3943" w:type="dxa"/>
          </w:tcPr>
          <w:p w14:paraId="645238A8" w14:textId="34E2F100" w:rsidR="00EC1417" w:rsidRPr="00EC1417" w:rsidRDefault="00EC1417" w:rsidP="00EC1417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hAnsi="Calibri" w:cs="Calibri"/>
                <w:sz w:val="18"/>
                <w:szCs w:val="18"/>
              </w:rPr>
              <w:t xml:space="preserve">11. </w:t>
            </w:r>
            <w:proofErr w:type="spellStart"/>
            <w:r w:rsidRPr="00EC1417">
              <w:rPr>
                <w:rFonts w:ascii="Calibri" w:hAnsi="Calibri" w:cs="Calibri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hAnsi="Calibri" w:cs="Calibri"/>
                <w:sz w:val="18"/>
                <w:szCs w:val="18"/>
              </w:rPr>
              <w:t xml:space="preserve"> 2021</w:t>
            </w:r>
            <w:r w:rsidRPr="00EC1417">
              <w:rPr>
                <w:rFonts w:ascii="Calibri" w:hAnsi="Calibri" w:cs="Calibri"/>
                <w:sz w:val="18"/>
                <w:szCs w:val="18"/>
              </w:rPr>
              <w:t>～</w:t>
            </w:r>
          </w:p>
        </w:tc>
      </w:tr>
      <w:tr w:rsidR="00EC1417" w:rsidRPr="00BE7276" w14:paraId="72F186D2" w14:textId="77777777" w:rsidTr="005B355C">
        <w:trPr>
          <w:trHeight w:val="510"/>
        </w:trPr>
        <w:tc>
          <w:tcPr>
            <w:tcW w:w="2086" w:type="dxa"/>
          </w:tcPr>
          <w:p w14:paraId="6037FB1C" w14:textId="35A354E0" w:rsidR="00EC1417" w:rsidRPr="00EC1417" w:rsidRDefault="00EC1417" w:rsidP="00EC1417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hAnsi="Calibri" w:cs="Calibri"/>
                <w:sz w:val="18"/>
                <w:szCs w:val="18"/>
              </w:rPr>
              <w:t xml:space="preserve">3. </w:t>
            </w:r>
            <w:proofErr w:type="spellStart"/>
            <w:r w:rsidRPr="00EC1417">
              <w:rPr>
                <w:rFonts w:ascii="Calibri" w:hAnsi="Calibri" w:cs="Calibri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hAnsi="Calibri" w:cs="Calibri"/>
                <w:sz w:val="18"/>
                <w:szCs w:val="18"/>
              </w:rPr>
              <w:t xml:space="preserve"> 1956–1965</w:t>
            </w:r>
          </w:p>
        </w:tc>
        <w:tc>
          <w:tcPr>
            <w:tcW w:w="2086" w:type="dxa"/>
          </w:tcPr>
          <w:p w14:paraId="5EA93F81" w14:textId="3DFDC3A4" w:rsidR="00EC1417" w:rsidRPr="00EC1417" w:rsidRDefault="00EC1417" w:rsidP="00EC1417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hAnsi="Calibri" w:cs="Calibri"/>
                <w:sz w:val="18"/>
                <w:szCs w:val="18"/>
              </w:rPr>
              <w:t xml:space="preserve">6. </w:t>
            </w:r>
            <w:proofErr w:type="spellStart"/>
            <w:r w:rsidRPr="00EC1417">
              <w:rPr>
                <w:rFonts w:ascii="Calibri" w:hAnsi="Calibri" w:cs="Calibri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hAnsi="Calibri" w:cs="Calibri"/>
                <w:sz w:val="18"/>
                <w:szCs w:val="18"/>
              </w:rPr>
              <w:t xml:space="preserve"> 1986–1995</w:t>
            </w:r>
          </w:p>
        </w:tc>
        <w:tc>
          <w:tcPr>
            <w:tcW w:w="2086" w:type="dxa"/>
          </w:tcPr>
          <w:p w14:paraId="1DF62C01" w14:textId="088B8960" w:rsidR="00EC1417" w:rsidRPr="00EC1417" w:rsidRDefault="00EC1417" w:rsidP="00EC1417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EC1417">
              <w:rPr>
                <w:rFonts w:ascii="Calibri" w:hAnsi="Calibri" w:cs="Calibri"/>
                <w:sz w:val="18"/>
                <w:szCs w:val="18"/>
              </w:rPr>
              <w:t xml:space="preserve">9. </w:t>
            </w:r>
            <w:proofErr w:type="spellStart"/>
            <w:r w:rsidRPr="00EC1417">
              <w:rPr>
                <w:rFonts w:ascii="Calibri" w:hAnsi="Calibri" w:cs="Calibri"/>
                <w:sz w:val="18"/>
                <w:szCs w:val="18"/>
              </w:rPr>
              <w:t>Tahun</w:t>
            </w:r>
            <w:proofErr w:type="spellEnd"/>
            <w:r w:rsidRPr="00EC1417">
              <w:rPr>
                <w:rFonts w:ascii="Calibri" w:hAnsi="Calibri" w:cs="Calibri"/>
                <w:sz w:val="18"/>
                <w:szCs w:val="18"/>
              </w:rPr>
              <w:t xml:space="preserve"> 2011–2015</w:t>
            </w:r>
          </w:p>
        </w:tc>
        <w:tc>
          <w:tcPr>
            <w:tcW w:w="3943" w:type="dxa"/>
          </w:tcPr>
          <w:p w14:paraId="0802EAAC" w14:textId="77777777" w:rsidR="00EC1417" w:rsidRPr="00EC1417" w:rsidRDefault="00EC1417" w:rsidP="00EC1417">
            <w:pPr>
              <w:spacing w:line="440" w:lineRule="exact"/>
              <w:ind w:rightChars="50" w:right="10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6E814E75" w14:textId="4C9CDC92" w:rsidR="00611414" w:rsidRPr="00BE7276" w:rsidRDefault="00EB2434" w:rsidP="00990814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EB2434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EB2434">
        <w:rPr>
          <w:rFonts w:ascii="Calibri" w:eastAsia="Meiryo UI" w:hAnsi="Calibri" w:cs="Calibri"/>
          <w:color w:val="000000" w:themeColor="text1"/>
          <w:szCs w:val="21"/>
        </w:rPr>
        <w:t xml:space="preserve"> 8: </w:t>
      </w:r>
      <w:proofErr w:type="spellStart"/>
      <w:r w:rsidRPr="00EB2434">
        <w:rPr>
          <w:rFonts w:ascii="Calibri" w:eastAsia="Meiryo UI" w:hAnsi="Calibri" w:cs="Calibri"/>
          <w:color w:val="000000" w:themeColor="text1"/>
          <w:szCs w:val="21"/>
        </w:rPr>
        <w:t>Dengan</w:t>
      </w:r>
      <w:proofErr w:type="spellEnd"/>
      <w:r w:rsidRPr="00EB243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B2434">
        <w:rPr>
          <w:rFonts w:ascii="Calibri" w:eastAsia="Meiryo UI" w:hAnsi="Calibri" w:cs="Calibri"/>
          <w:color w:val="000000" w:themeColor="text1"/>
          <w:szCs w:val="21"/>
        </w:rPr>
        <w:t>siapa</w:t>
      </w:r>
      <w:proofErr w:type="spellEnd"/>
      <w:r w:rsidRPr="00EB2434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EB2434">
        <w:rPr>
          <w:rFonts w:ascii="Calibri" w:eastAsia="Meiryo UI" w:hAnsi="Calibri" w:cs="Calibri"/>
          <w:color w:val="000000" w:themeColor="text1"/>
          <w:szCs w:val="21"/>
        </w:rPr>
        <w:t>tinggal</w:t>
      </w:r>
      <w:proofErr w:type="spellEnd"/>
      <w:r w:rsidRPr="00EB2434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EB2434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EB243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B2434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EB243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B2434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EB243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B2434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EB243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B2434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EB2434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4"/>
        <w:gridCol w:w="3401"/>
      </w:tblGrid>
      <w:tr w:rsidR="00EB2434" w:rsidRPr="00BE7276" w14:paraId="2951E8B9" w14:textId="5F454338" w:rsidTr="00EB2434">
        <w:trPr>
          <w:trHeight w:val="497"/>
        </w:trPr>
        <w:tc>
          <w:tcPr>
            <w:tcW w:w="4106" w:type="dxa"/>
            <w:vAlign w:val="bottom"/>
          </w:tcPr>
          <w:p w14:paraId="51429323" w14:textId="49F705E0" w:rsidR="00EB2434" w:rsidRPr="00EB2434" w:rsidRDefault="00EB2434" w:rsidP="00EB2434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Pasangan</w:t>
            </w:r>
            <w:proofErr w:type="spellEnd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orang </w:t>
            </w:r>
            <w:proofErr w:type="spellStart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termasuk</w:t>
            </w:r>
            <w:proofErr w:type="spellEnd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sebelum</w:t>
            </w:r>
            <w:proofErr w:type="spellEnd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menikah</w:t>
            </w:r>
            <w:proofErr w:type="spellEnd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94" w:type="dxa"/>
            <w:vAlign w:val="bottom"/>
          </w:tcPr>
          <w:p w14:paraId="44025A60" w14:textId="468171D3" w:rsidR="00EB2434" w:rsidRPr="00EB2434" w:rsidRDefault="00EB2434" w:rsidP="00130DCE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Ayah </w:t>
            </w:r>
            <w:proofErr w:type="spellStart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Ibu</w:t>
            </w:r>
          </w:p>
        </w:tc>
        <w:tc>
          <w:tcPr>
            <w:tcW w:w="3401" w:type="dxa"/>
            <w:vAlign w:val="bottom"/>
          </w:tcPr>
          <w:p w14:paraId="77F59B96" w14:textId="0DD564FB" w:rsidR="00EB2434" w:rsidRPr="00EB2434" w:rsidRDefault="00EB2434" w:rsidP="00130DCE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7. Teman non-</w:t>
            </w:r>
            <w:proofErr w:type="spellStart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</w:tr>
      <w:tr w:rsidR="00EB2434" w:rsidRPr="00BE7276" w14:paraId="3AC16495" w14:textId="77777777" w:rsidTr="00EB2434">
        <w:trPr>
          <w:trHeight w:val="473"/>
        </w:trPr>
        <w:tc>
          <w:tcPr>
            <w:tcW w:w="4106" w:type="dxa"/>
            <w:vAlign w:val="bottom"/>
          </w:tcPr>
          <w:p w14:paraId="6A16B6EE" w14:textId="688704B8" w:rsidR="00EB2434" w:rsidRPr="00EB2434" w:rsidRDefault="00EB2434" w:rsidP="00EB2434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Pasangan</w:t>
            </w:r>
            <w:proofErr w:type="spellEnd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non-</w:t>
            </w:r>
            <w:proofErr w:type="spellStart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  <w:tc>
          <w:tcPr>
            <w:tcW w:w="2694" w:type="dxa"/>
            <w:vAlign w:val="bottom"/>
          </w:tcPr>
          <w:p w14:paraId="0D34EB1A" w14:textId="291ED752" w:rsidR="00EB2434" w:rsidRPr="00EB2434" w:rsidRDefault="00EB2434" w:rsidP="00130DCE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Kakek </w:t>
            </w:r>
            <w:proofErr w:type="spellStart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Nenek</w:t>
            </w:r>
          </w:p>
        </w:tc>
        <w:tc>
          <w:tcPr>
            <w:tcW w:w="3401" w:type="dxa"/>
            <w:vAlign w:val="bottom"/>
          </w:tcPr>
          <w:p w14:paraId="422BEA5C" w14:textId="09468F33" w:rsidR="00EB2434" w:rsidRPr="00EB2434" w:rsidRDefault="00EB2434" w:rsidP="00130DCE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</w:t>
            </w:r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EB2434" w:rsidRPr="00BE7276" w14:paraId="629695AC" w14:textId="77777777" w:rsidTr="00EB2434">
        <w:trPr>
          <w:trHeight w:val="473"/>
        </w:trPr>
        <w:tc>
          <w:tcPr>
            <w:tcW w:w="4106" w:type="dxa"/>
            <w:vAlign w:val="bottom"/>
          </w:tcPr>
          <w:p w14:paraId="72B9BD65" w14:textId="37AFFBC8" w:rsidR="00EB2434" w:rsidRPr="00EB2434" w:rsidRDefault="00EB2434" w:rsidP="00EB2434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3. Anak</w:t>
            </w:r>
          </w:p>
        </w:tc>
        <w:tc>
          <w:tcPr>
            <w:tcW w:w="2694" w:type="dxa"/>
            <w:vAlign w:val="bottom"/>
          </w:tcPr>
          <w:p w14:paraId="58170A6B" w14:textId="1E4F1650" w:rsidR="00EB2434" w:rsidRPr="00EB2434" w:rsidRDefault="00EB2434" w:rsidP="00130DCE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Teman orang </w:t>
            </w:r>
            <w:proofErr w:type="spellStart"/>
            <w:r w:rsidRPr="00EB2434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  <w:tc>
          <w:tcPr>
            <w:tcW w:w="3401" w:type="dxa"/>
            <w:vAlign w:val="bottom"/>
          </w:tcPr>
          <w:p w14:paraId="06F79187" w14:textId="77777777" w:rsidR="00EB2434" w:rsidRPr="00EB2434" w:rsidRDefault="00EB2434" w:rsidP="00130DCE">
            <w:pPr>
              <w:spacing w:line="500" w:lineRule="exact"/>
              <w:ind w:rightChars="50" w:right="10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116DDEF9" w14:textId="7CE13BE1" w:rsidR="00CA10C7" w:rsidRPr="00BE7276" w:rsidRDefault="00B90D52" w:rsidP="003F0A7B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90D52">
        <w:rPr>
          <w:rFonts w:ascii="Calibri" w:eastAsia="Meiryo UI" w:hAnsi="Calibri" w:cs="Calibri"/>
          <w:b/>
          <w:bCs/>
          <w:szCs w:val="21"/>
        </w:rPr>
        <w:t xml:space="preserve">2. </w:t>
      </w:r>
      <w:proofErr w:type="spellStart"/>
      <w:r w:rsidRPr="00B90D52">
        <w:rPr>
          <w:rFonts w:ascii="Calibri" w:eastAsia="Meiryo UI" w:hAnsi="Calibri" w:cs="Calibri"/>
          <w:b/>
          <w:bCs/>
          <w:szCs w:val="21"/>
        </w:rPr>
        <w:t>Kepuasan</w:t>
      </w:r>
      <w:proofErr w:type="spellEnd"/>
      <w:r w:rsidRPr="00B90D52">
        <w:rPr>
          <w:rFonts w:ascii="Calibri" w:eastAsia="Meiryo UI" w:hAnsi="Calibri" w:cs="Calibri"/>
          <w:b/>
          <w:bCs/>
          <w:szCs w:val="21"/>
        </w:rPr>
        <w:t xml:space="preserve"> Hidup dan </w:t>
      </w:r>
      <w:proofErr w:type="spellStart"/>
      <w:r w:rsidRPr="00B90D52">
        <w:rPr>
          <w:rFonts w:ascii="Calibri" w:eastAsia="Meiryo UI" w:hAnsi="Calibri" w:cs="Calibri"/>
          <w:b/>
          <w:bCs/>
          <w:szCs w:val="21"/>
        </w:rPr>
        <w:t>Kesulitan</w:t>
      </w:r>
      <w:proofErr w:type="spellEnd"/>
      <w:r w:rsidRPr="00B90D52">
        <w:rPr>
          <w:rFonts w:ascii="Calibri" w:eastAsia="Meiryo UI" w:hAnsi="Calibri" w:cs="Calibri"/>
          <w:b/>
          <w:bCs/>
          <w:szCs w:val="21"/>
        </w:rPr>
        <w:t xml:space="preserve"> yang </w:t>
      </w:r>
      <w:proofErr w:type="spellStart"/>
      <w:r w:rsidRPr="00B90D52">
        <w:rPr>
          <w:rFonts w:ascii="Calibri" w:eastAsia="Meiryo UI" w:hAnsi="Calibri" w:cs="Calibri"/>
          <w:b/>
          <w:bCs/>
          <w:szCs w:val="21"/>
        </w:rPr>
        <w:t>Dihadapi</w:t>
      </w:r>
      <w:proofErr w:type="spellEnd"/>
    </w:p>
    <w:p w14:paraId="3F0FB3C0" w14:textId="07D86DCE" w:rsidR="00CA10C7" w:rsidRPr="00BE7276" w:rsidRDefault="00B90D52" w:rsidP="00CA10C7">
      <w:pPr>
        <w:spacing w:line="500" w:lineRule="exact"/>
        <w:ind w:rightChars="269" w:right="565"/>
        <w:jc w:val="left"/>
        <w:rPr>
          <w:rFonts w:ascii="Calibri" w:eastAsia="Meiryo UI" w:hAnsi="Calibri" w:cs="Calibri"/>
          <w:szCs w:val="21"/>
        </w:rPr>
      </w:pPr>
      <w:proofErr w:type="spellStart"/>
      <w:r w:rsidRPr="00B90D52">
        <w:rPr>
          <w:rFonts w:ascii="Calibri" w:eastAsia="Meiryo UI" w:hAnsi="Calibri" w:cs="Calibri"/>
          <w:szCs w:val="21"/>
        </w:rPr>
        <w:t>Pertanyaan</w:t>
      </w:r>
      <w:proofErr w:type="spellEnd"/>
      <w:r w:rsidRPr="00B90D52">
        <w:rPr>
          <w:rFonts w:ascii="Calibri" w:eastAsia="Meiryo UI" w:hAnsi="Calibri" w:cs="Calibri"/>
          <w:szCs w:val="21"/>
        </w:rPr>
        <w:t xml:space="preserve"> 9: </w:t>
      </w:r>
      <w:proofErr w:type="spellStart"/>
      <w:r w:rsidRPr="00B90D52">
        <w:rPr>
          <w:rFonts w:ascii="Calibri" w:eastAsia="Meiryo UI" w:hAnsi="Calibri" w:cs="Calibri"/>
          <w:szCs w:val="21"/>
        </w:rPr>
        <w:t>Apakah</w:t>
      </w:r>
      <w:proofErr w:type="spellEnd"/>
      <w:r w:rsidRPr="00B90D52">
        <w:rPr>
          <w:rFonts w:ascii="Calibri" w:eastAsia="Meiryo UI" w:hAnsi="Calibri" w:cs="Calibri"/>
          <w:szCs w:val="21"/>
        </w:rPr>
        <w:t xml:space="preserve"> Anda </w:t>
      </w:r>
      <w:proofErr w:type="spellStart"/>
      <w:r w:rsidRPr="00B90D52">
        <w:rPr>
          <w:rFonts w:ascii="Calibri" w:eastAsia="Meiryo UI" w:hAnsi="Calibri" w:cs="Calibri"/>
          <w:szCs w:val="21"/>
        </w:rPr>
        <w:t>puas</w:t>
      </w:r>
      <w:proofErr w:type="spellEnd"/>
      <w:r w:rsidRPr="00B90D52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B90D52">
        <w:rPr>
          <w:rFonts w:ascii="Calibri" w:eastAsia="Meiryo UI" w:hAnsi="Calibri" w:cs="Calibri"/>
          <w:szCs w:val="21"/>
        </w:rPr>
        <w:t>dengan</w:t>
      </w:r>
      <w:proofErr w:type="spellEnd"/>
      <w:r w:rsidRPr="00B90D52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B90D52">
        <w:rPr>
          <w:rFonts w:ascii="Calibri" w:eastAsia="Meiryo UI" w:hAnsi="Calibri" w:cs="Calibri"/>
          <w:szCs w:val="21"/>
        </w:rPr>
        <w:t>kehidupan</w:t>
      </w:r>
      <w:proofErr w:type="spellEnd"/>
      <w:r w:rsidRPr="00B90D52">
        <w:rPr>
          <w:rFonts w:ascii="Calibri" w:eastAsia="Meiryo UI" w:hAnsi="Calibri" w:cs="Calibri"/>
          <w:szCs w:val="21"/>
        </w:rPr>
        <w:t xml:space="preserve"> Anda di </w:t>
      </w:r>
      <w:proofErr w:type="spellStart"/>
      <w:r w:rsidRPr="00B90D52">
        <w:rPr>
          <w:rFonts w:ascii="Calibri" w:eastAsia="Meiryo UI" w:hAnsi="Calibri" w:cs="Calibri"/>
          <w:szCs w:val="21"/>
        </w:rPr>
        <w:t>Prefektur</w:t>
      </w:r>
      <w:proofErr w:type="spellEnd"/>
      <w:r w:rsidRPr="00B90D52">
        <w:rPr>
          <w:rFonts w:ascii="Calibri" w:eastAsia="Meiryo UI" w:hAnsi="Calibri" w:cs="Calibri"/>
          <w:szCs w:val="21"/>
        </w:rPr>
        <w:t xml:space="preserve"> Oita? (Harap </w:t>
      </w:r>
      <w:proofErr w:type="spellStart"/>
      <w:r w:rsidRPr="00B90D52">
        <w:rPr>
          <w:rFonts w:ascii="Calibri" w:eastAsia="Meiryo UI" w:hAnsi="Calibri" w:cs="Calibri"/>
          <w:szCs w:val="21"/>
        </w:rPr>
        <w:t>lingkari</w:t>
      </w:r>
      <w:proofErr w:type="spellEnd"/>
      <w:r w:rsidRPr="00B90D52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B90D52">
        <w:rPr>
          <w:rFonts w:ascii="Calibri" w:eastAsia="Meiryo UI" w:hAnsi="Calibri" w:cs="Calibri"/>
          <w:szCs w:val="21"/>
        </w:rPr>
        <w:t>satu</w:t>
      </w:r>
      <w:proofErr w:type="spellEnd"/>
      <w:r w:rsidRPr="00B90D52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B90D52">
        <w:rPr>
          <w:rFonts w:ascii="Calibri" w:eastAsia="Meiryo UI" w:hAnsi="Calibri" w:cs="Calibri"/>
          <w:szCs w:val="21"/>
        </w:rPr>
        <w:t>pilihan</w:t>
      </w:r>
      <w:proofErr w:type="spellEnd"/>
      <w:r w:rsidRPr="00B90D52">
        <w:rPr>
          <w:rFonts w:ascii="Calibri" w:eastAsia="Meiryo UI" w:hAnsi="Calibri" w:cs="Calibri"/>
          <w:szCs w:val="21"/>
        </w:rPr>
        <w:t xml:space="preserve"> </w:t>
      </w:r>
      <w:proofErr w:type="spellStart"/>
      <w:r w:rsidRPr="00B90D52">
        <w:rPr>
          <w:rFonts w:ascii="Calibri" w:eastAsia="Meiryo UI" w:hAnsi="Calibri" w:cs="Calibri"/>
          <w:szCs w:val="21"/>
        </w:rPr>
        <w:t>saja</w:t>
      </w:r>
      <w:proofErr w:type="spellEnd"/>
      <w:r w:rsidRPr="00B90D52">
        <w:rPr>
          <w:rFonts w:ascii="Calibri" w:eastAsia="Meiryo UI" w:hAnsi="Calibri" w:cs="Calibri"/>
          <w:szCs w:val="21"/>
        </w:rPr>
        <w:t>)</w:t>
      </w:r>
      <w:r w:rsidR="00CA10C7" w:rsidRPr="00BE7276">
        <w:rPr>
          <w:rFonts w:ascii="Calibri" w:eastAsia="Meiryo UI" w:hAnsi="Calibri" w:cs="Calibri"/>
          <w:szCs w:val="21"/>
        </w:rPr>
        <w:t xml:space="preserve"> 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966"/>
        <w:gridCol w:w="3398"/>
      </w:tblGrid>
      <w:tr w:rsidR="00383A44" w:rsidRPr="00BE7276" w14:paraId="247A11CC" w14:textId="77777777" w:rsidTr="00B90D52">
        <w:trPr>
          <w:trHeight w:val="510"/>
        </w:trPr>
        <w:tc>
          <w:tcPr>
            <w:tcW w:w="2830" w:type="dxa"/>
            <w:vAlign w:val="bottom"/>
          </w:tcPr>
          <w:p w14:paraId="0EC4DF14" w14:textId="717C1D1A" w:rsidR="00383A44" w:rsidRPr="00BE7276" w:rsidRDefault="00B90D52" w:rsidP="00B61192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Puas</w:t>
            </w:r>
            <w:proofErr w:type="spellEnd"/>
          </w:p>
        </w:tc>
        <w:tc>
          <w:tcPr>
            <w:tcW w:w="3966" w:type="dxa"/>
            <w:vAlign w:val="bottom"/>
          </w:tcPr>
          <w:p w14:paraId="31AEC70D" w14:textId="053E5840" w:rsidR="00383A44" w:rsidRPr="00BE7276" w:rsidRDefault="00B90D52" w:rsidP="00B61192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Tidak </w:t>
            </w:r>
            <w:proofErr w:type="spellStart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bisa</w:t>
            </w:r>
            <w:proofErr w:type="spellEnd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mengatakan</w:t>
            </w:r>
            <w:proofErr w:type="spellEnd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puas</w:t>
            </w:r>
            <w:proofErr w:type="spellEnd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3398" w:type="dxa"/>
            <w:vAlign w:val="bottom"/>
          </w:tcPr>
          <w:p w14:paraId="19170DD3" w14:textId="52E50915" w:rsidR="00383A44" w:rsidRPr="00BE7276" w:rsidRDefault="00B90D52" w:rsidP="00B61192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Tidak </w:t>
            </w:r>
            <w:proofErr w:type="spellStart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puas</w:t>
            </w:r>
            <w:proofErr w:type="spellEnd"/>
          </w:p>
        </w:tc>
      </w:tr>
      <w:tr w:rsidR="00383A44" w:rsidRPr="00BE7276" w14:paraId="5D024B38" w14:textId="77777777" w:rsidTr="00B90D52">
        <w:trPr>
          <w:trHeight w:val="510"/>
        </w:trPr>
        <w:tc>
          <w:tcPr>
            <w:tcW w:w="2830" w:type="dxa"/>
            <w:vAlign w:val="bottom"/>
          </w:tcPr>
          <w:p w14:paraId="7A099726" w14:textId="5BD3544A" w:rsidR="00383A44" w:rsidRPr="00BE7276" w:rsidRDefault="00B90D52" w:rsidP="00B61192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Agak </w:t>
            </w:r>
            <w:proofErr w:type="spellStart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puas</w:t>
            </w:r>
            <w:proofErr w:type="spellEnd"/>
          </w:p>
        </w:tc>
        <w:tc>
          <w:tcPr>
            <w:tcW w:w="3966" w:type="dxa"/>
            <w:vAlign w:val="bottom"/>
          </w:tcPr>
          <w:p w14:paraId="5CF8770D" w14:textId="2FE8F7BC" w:rsidR="00383A44" w:rsidRPr="00BE7276" w:rsidRDefault="00B90D52" w:rsidP="00B61192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Agak </w:t>
            </w:r>
            <w:proofErr w:type="spellStart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tidak</w:t>
            </w:r>
            <w:proofErr w:type="spellEnd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puas</w:t>
            </w:r>
            <w:proofErr w:type="spellEnd"/>
          </w:p>
        </w:tc>
        <w:tc>
          <w:tcPr>
            <w:tcW w:w="3398" w:type="dxa"/>
            <w:vAlign w:val="bottom"/>
          </w:tcPr>
          <w:p w14:paraId="42FC1D71" w14:textId="2F8E255B" w:rsidR="00383A44" w:rsidRPr="00BE7276" w:rsidRDefault="00B90D52" w:rsidP="00B61192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Tidak </w:t>
            </w:r>
            <w:proofErr w:type="spellStart"/>
            <w:r w:rsidRPr="00B90D5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</w:t>
            </w:r>
            <w:proofErr w:type="spellEnd"/>
          </w:p>
        </w:tc>
      </w:tr>
    </w:tbl>
    <w:p w14:paraId="30839B9A" w14:textId="77777777" w:rsidR="000D5C02" w:rsidRPr="00BE7276" w:rsidRDefault="000D5C02">
      <w:pPr>
        <w:widowControl/>
        <w:jc w:val="left"/>
        <w:rPr>
          <w:rFonts w:ascii="Calibri" w:eastAsia="Meiryo UI" w:hAnsi="Calibri" w:cs="Calibri"/>
          <w:color w:val="FF0000"/>
          <w:szCs w:val="21"/>
        </w:rPr>
      </w:pPr>
    </w:p>
    <w:p w14:paraId="0907A61A" w14:textId="00113DFC" w:rsidR="000D5C02" w:rsidRPr="00BE7276" w:rsidRDefault="00BD70DA">
      <w:pPr>
        <w:widowControl/>
        <w:jc w:val="left"/>
        <w:rPr>
          <w:rFonts w:ascii="Calibri" w:eastAsia="Meiryo UI" w:hAnsi="Calibri" w:cs="Calibri"/>
          <w:color w:val="FF0000"/>
          <w:szCs w:val="21"/>
        </w:rPr>
      </w:pPr>
      <w:r w:rsidRPr="00BE7276">
        <w:rPr>
          <w:rFonts w:ascii="Calibri" w:eastAsia="Meiryo UI" w:hAnsi="Calibri" w:cs="Calibri"/>
          <w:color w:val="FF0000"/>
          <w:szCs w:val="21"/>
        </w:rPr>
        <w:br w:type="page"/>
      </w:r>
    </w:p>
    <w:p w14:paraId="6A215B59" w14:textId="1361F561" w:rsidR="00134B3B" w:rsidRPr="00BE7276" w:rsidRDefault="009E4594" w:rsidP="00134B3B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9E4594">
        <w:rPr>
          <w:rFonts w:ascii="Calibri" w:eastAsia="Meiryo UI" w:hAnsi="Calibri" w:cs="Calibri"/>
          <w:color w:val="000000" w:themeColor="text1"/>
          <w:szCs w:val="21"/>
        </w:rPr>
        <w:lastRenderedPageBreak/>
        <w:t>Pertanyaan</w:t>
      </w:r>
      <w:proofErr w:type="spellEnd"/>
      <w:r w:rsidRPr="009E4594">
        <w:rPr>
          <w:rFonts w:ascii="Calibri" w:eastAsia="Meiryo UI" w:hAnsi="Calibri" w:cs="Calibri"/>
          <w:color w:val="000000" w:themeColor="text1"/>
          <w:szCs w:val="21"/>
        </w:rPr>
        <w:t xml:space="preserve"> 10-1: </w:t>
      </w:r>
      <w:proofErr w:type="spellStart"/>
      <w:r w:rsidRPr="009E4594">
        <w:rPr>
          <w:rFonts w:ascii="Calibri" w:eastAsia="Meiryo UI" w:hAnsi="Calibri" w:cs="Calibri"/>
          <w:color w:val="000000" w:themeColor="text1"/>
          <w:szCs w:val="21"/>
        </w:rPr>
        <w:t>Untuk</w:t>
      </w:r>
      <w:proofErr w:type="spellEnd"/>
      <w:r w:rsidRPr="009E459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E4594">
        <w:rPr>
          <w:rFonts w:ascii="Calibri" w:eastAsia="Meiryo UI" w:hAnsi="Calibri" w:cs="Calibri"/>
          <w:color w:val="000000" w:themeColor="text1"/>
          <w:szCs w:val="21"/>
        </w:rPr>
        <w:t>menjalani</w:t>
      </w:r>
      <w:proofErr w:type="spellEnd"/>
      <w:r w:rsidRPr="009E459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E4594">
        <w:rPr>
          <w:rFonts w:ascii="Calibri" w:eastAsia="Meiryo UI" w:hAnsi="Calibri" w:cs="Calibri"/>
          <w:color w:val="000000" w:themeColor="text1"/>
          <w:szCs w:val="21"/>
        </w:rPr>
        <w:t>kehidupan</w:t>
      </w:r>
      <w:proofErr w:type="spellEnd"/>
      <w:r w:rsidRPr="009E4594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9E4594">
        <w:rPr>
          <w:rFonts w:ascii="Calibri" w:eastAsia="Meiryo UI" w:hAnsi="Calibri" w:cs="Calibri"/>
          <w:color w:val="000000" w:themeColor="text1"/>
          <w:szCs w:val="21"/>
        </w:rPr>
        <w:t>Prefektur</w:t>
      </w:r>
      <w:proofErr w:type="spellEnd"/>
      <w:r w:rsidRPr="009E4594">
        <w:rPr>
          <w:rFonts w:ascii="Calibri" w:eastAsia="Meiryo UI" w:hAnsi="Calibri" w:cs="Calibri"/>
          <w:color w:val="000000" w:themeColor="text1"/>
          <w:szCs w:val="21"/>
        </w:rPr>
        <w:t xml:space="preserve"> Oita, </w:t>
      </w:r>
      <w:proofErr w:type="spellStart"/>
      <w:r w:rsidRPr="009E4594">
        <w:rPr>
          <w:rFonts w:ascii="Calibri" w:eastAsia="Meiryo UI" w:hAnsi="Calibri" w:cs="Calibri"/>
          <w:color w:val="000000" w:themeColor="text1"/>
          <w:szCs w:val="21"/>
        </w:rPr>
        <w:t>seberapa</w:t>
      </w:r>
      <w:proofErr w:type="spellEnd"/>
      <w:r w:rsidRPr="009E459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E4594">
        <w:rPr>
          <w:rFonts w:ascii="Calibri" w:eastAsia="Meiryo UI" w:hAnsi="Calibri" w:cs="Calibri"/>
          <w:color w:val="000000" w:themeColor="text1"/>
          <w:szCs w:val="21"/>
        </w:rPr>
        <w:t>besar</w:t>
      </w:r>
      <w:proofErr w:type="spellEnd"/>
      <w:r w:rsidRPr="009E459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E4594">
        <w:rPr>
          <w:rFonts w:ascii="Calibri" w:eastAsia="Meiryo UI" w:hAnsi="Calibri" w:cs="Calibri"/>
          <w:color w:val="000000" w:themeColor="text1"/>
          <w:szCs w:val="21"/>
        </w:rPr>
        <w:t>kesulitan</w:t>
      </w:r>
      <w:proofErr w:type="spellEnd"/>
      <w:r w:rsidRPr="009E4594">
        <w:rPr>
          <w:rFonts w:ascii="Calibri" w:eastAsia="Meiryo UI" w:hAnsi="Calibri" w:cs="Calibri"/>
          <w:color w:val="000000" w:themeColor="text1"/>
          <w:szCs w:val="21"/>
        </w:rPr>
        <w:t xml:space="preserve"> yang Anda </w:t>
      </w:r>
      <w:proofErr w:type="spellStart"/>
      <w:r w:rsidRPr="009E4594">
        <w:rPr>
          <w:rFonts w:ascii="Calibri" w:eastAsia="Meiryo UI" w:hAnsi="Calibri" w:cs="Calibri"/>
          <w:color w:val="000000" w:themeColor="text1"/>
          <w:szCs w:val="21"/>
        </w:rPr>
        <w:t>alami</w:t>
      </w:r>
      <w:proofErr w:type="spellEnd"/>
      <w:r w:rsidRPr="009E459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E4594">
        <w:rPr>
          <w:rFonts w:ascii="Calibri" w:eastAsia="Meiryo UI" w:hAnsi="Calibri" w:cs="Calibri"/>
          <w:color w:val="000000" w:themeColor="text1"/>
          <w:szCs w:val="21"/>
        </w:rPr>
        <w:t>dalam</w:t>
      </w:r>
      <w:proofErr w:type="spellEnd"/>
      <w:r w:rsidRPr="009E459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E4594">
        <w:rPr>
          <w:rFonts w:ascii="Calibri" w:eastAsia="Meiryo UI" w:hAnsi="Calibri" w:cs="Calibri"/>
          <w:color w:val="000000" w:themeColor="text1"/>
          <w:szCs w:val="21"/>
        </w:rPr>
        <w:t>hal-hal</w:t>
      </w:r>
      <w:proofErr w:type="spellEnd"/>
      <w:r w:rsidRPr="009E459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E4594">
        <w:rPr>
          <w:rFonts w:ascii="Calibri" w:eastAsia="Meiryo UI" w:hAnsi="Calibri" w:cs="Calibri"/>
          <w:color w:val="000000" w:themeColor="text1"/>
          <w:szCs w:val="21"/>
        </w:rPr>
        <w:t>berikut</w:t>
      </w:r>
      <w:proofErr w:type="spellEnd"/>
      <w:r w:rsidRPr="009E4594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9E4594">
        <w:rPr>
          <w:rFonts w:ascii="Calibri" w:eastAsia="Meiryo UI" w:hAnsi="Calibri" w:cs="Calibri"/>
          <w:color w:val="000000" w:themeColor="text1"/>
          <w:szCs w:val="21"/>
        </w:rPr>
        <w:t>ini</w:t>
      </w:r>
      <w:proofErr w:type="spellEnd"/>
      <w:r w:rsidRPr="009E4594">
        <w:rPr>
          <w:rFonts w:ascii="Calibri" w:eastAsia="Meiryo UI" w:hAnsi="Calibri" w:cs="Calibri"/>
          <w:color w:val="000000" w:themeColor="text1"/>
          <w:szCs w:val="21"/>
        </w:rPr>
        <w:t>?</w:t>
      </w:r>
    </w:p>
    <w:tbl>
      <w:tblPr>
        <w:tblStyle w:val="ab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6"/>
        <w:gridCol w:w="742"/>
        <w:gridCol w:w="742"/>
        <w:gridCol w:w="742"/>
        <w:gridCol w:w="742"/>
        <w:gridCol w:w="742"/>
      </w:tblGrid>
      <w:tr w:rsidR="002413BE" w:rsidRPr="00BE7276" w14:paraId="6C9B1004" w14:textId="77777777" w:rsidTr="00237746">
        <w:trPr>
          <w:cantSplit/>
          <w:trHeight w:val="1272"/>
        </w:trPr>
        <w:tc>
          <w:tcPr>
            <w:tcW w:w="64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DA3DF5D" w14:textId="61C2F72F" w:rsidR="002413BE" w:rsidRPr="00BE7276" w:rsidRDefault="009E4594" w:rsidP="003F0A7B">
            <w:pPr>
              <w:spacing w:line="500" w:lineRule="exact"/>
              <w:ind w:rightChars="269" w:right="565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9E4594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742" w:type="dxa"/>
            <w:tcBorders>
              <w:left w:val="single" w:sz="24" w:space="0" w:color="auto"/>
            </w:tcBorders>
            <w:textDirection w:val="tbRlV"/>
            <w:vAlign w:val="center"/>
          </w:tcPr>
          <w:p w14:paraId="42BCF190" w14:textId="339FBB87" w:rsidR="002413BE" w:rsidRPr="00BE7276" w:rsidRDefault="009E4594" w:rsidP="00BF26A8">
            <w:pPr>
              <w:spacing w:line="500" w:lineRule="exact"/>
              <w:ind w:leftChars="50" w:left="105"/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</w:pPr>
            <w:r w:rsidRPr="009E4594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 xml:space="preserve">Sangat </w:t>
            </w:r>
            <w:proofErr w:type="spellStart"/>
            <w:r w:rsidRPr="009E4594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kesulitan</w:t>
            </w:r>
            <w:proofErr w:type="spellEnd"/>
          </w:p>
        </w:tc>
        <w:tc>
          <w:tcPr>
            <w:tcW w:w="742" w:type="dxa"/>
            <w:textDirection w:val="tbRlV"/>
            <w:vAlign w:val="center"/>
          </w:tcPr>
          <w:p w14:paraId="658C080A" w14:textId="5571EFFD" w:rsidR="002413BE" w:rsidRPr="00BE7276" w:rsidRDefault="009E4594" w:rsidP="00BF26A8">
            <w:pPr>
              <w:spacing w:line="500" w:lineRule="exact"/>
              <w:ind w:leftChars="50" w:left="105"/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</w:pPr>
            <w:proofErr w:type="spellStart"/>
            <w:r w:rsidRPr="009E4594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Kesulitan</w:t>
            </w:r>
            <w:proofErr w:type="spellEnd"/>
          </w:p>
        </w:tc>
        <w:tc>
          <w:tcPr>
            <w:tcW w:w="742" w:type="dxa"/>
            <w:textDirection w:val="tbRlV"/>
            <w:vAlign w:val="center"/>
          </w:tcPr>
          <w:p w14:paraId="481D4298" w14:textId="4FF6E3B6" w:rsidR="002413BE" w:rsidRPr="00BE7276" w:rsidRDefault="009E4594" w:rsidP="00BF26A8">
            <w:pPr>
              <w:spacing w:line="500" w:lineRule="exact"/>
              <w:ind w:leftChars="50" w:left="105"/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</w:pPr>
            <w:proofErr w:type="spellStart"/>
            <w:r w:rsidRPr="009E4594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Sedikit</w:t>
            </w:r>
            <w:proofErr w:type="spellEnd"/>
            <w:r w:rsidRPr="009E4594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E4594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kesulitan</w:t>
            </w:r>
            <w:proofErr w:type="spellEnd"/>
          </w:p>
        </w:tc>
        <w:tc>
          <w:tcPr>
            <w:tcW w:w="742" w:type="dxa"/>
            <w:textDirection w:val="tbRlV"/>
            <w:vAlign w:val="center"/>
          </w:tcPr>
          <w:p w14:paraId="2590AEB1" w14:textId="13112F7A" w:rsidR="002413BE" w:rsidRPr="00BE7276" w:rsidRDefault="009E4594" w:rsidP="00BF26A8">
            <w:pPr>
              <w:spacing w:line="500" w:lineRule="exact"/>
              <w:ind w:leftChars="50" w:left="105"/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</w:pPr>
            <w:r w:rsidRPr="009E4594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 xml:space="preserve">Tidak </w:t>
            </w:r>
            <w:proofErr w:type="spellStart"/>
            <w:r w:rsidRPr="009E4594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kesulitan</w:t>
            </w:r>
            <w:proofErr w:type="spellEnd"/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57390A7B" w14:textId="1078D632" w:rsidR="002413BE" w:rsidRPr="00BE7276" w:rsidRDefault="009E4594" w:rsidP="00BF26A8">
            <w:pPr>
              <w:spacing w:line="500" w:lineRule="exact"/>
              <w:ind w:leftChars="50" w:left="105"/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</w:pPr>
            <w:r w:rsidRPr="009E4594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 xml:space="preserve">Tidak </w:t>
            </w:r>
            <w:proofErr w:type="spellStart"/>
            <w:r w:rsidRPr="009E4594">
              <w:rPr>
                <w:rFonts w:ascii="Calibri" w:eastAsia="Meiryo UI" w:hAnsi="Calibri" w:cs="Calibri"/>
                <w:color w:val="000000" w:themeColor="text1"/>
                <w:sz w:val="14"/>
                <w:szCs w:val="14"/>
              </w:rPr>
              <w:t>tahu</w:t>
            </w:r>
            <w:proofErr w:type="spellEnd"/>
          </w:p>
        </w:tc>
      </w:tr>
      <w:tr w:rsidR="002413BE" w:rsidRPr="00BE7276" w14:paraId="7F5B9A47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7BCD6943" w14:textId="3501FB04" w:rsidR="002413BE" w:rsidRPr="00BE7276" w:rsidRDefault="002413BE" w:rsidP="00663D0A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＜</w:t>
            </w:r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Bahasa dan </w:t>
            </w:r>
            <w:proofErr w:type="spellStart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Prosedur</w:t>
            </w:r>
            <w:proofErr w:type="spellEnd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Administratif</w:t>
            </w:r>
            <w:proofErr w:type="spellEnd"/>
            <w:r w:rsidRPr="00BE727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742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24C2FFF" w14:textId="77777777" w:rsidR="002413BE" w:rsidRPr="00BE7276" w:rsidRDefault="002413BE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FBFBF" w:themeFill="background1" w:themeFillShade="BF"/>
            <w:vAlign w:val="center"/>
          </w:tcPr>
          <w:p w14:paraId="0FD9F878" w14:textId="644C13EC" w:rsidR="002413BE" w:rsidRPr="00BE7276" w:rsidRDefault="002413BE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FBFBF" w:themeFill="background1" w:themeFillShade="BF"/>
            <w:vAlign w:val="center"/>
          </w:tcPr>
          <w:p w14:paraId="381DDB3A" w14:textId="3C78B696" w:rsidR="002413BE" w:rsidRPr="00BE7276" w:rsidRDefault="002413BE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FBFBF" w:themeFill="background1" w:themeFillShade="BF"/>
            <w:vAlign w:val="center"/>
          </w:tcPr>
          <w:p w14:paraId="6C700C6B" w14:textId="353834EE" w:rsidR="002413BE" w:rsidRPr="00BE7276" w:rsidRDefault="002413BE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996899" w14:textId="1CE2C775" w:rsidR="002413BE" w:rsidRPr="00BE7276" w:rsidRDefault="002413BE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2413BE" w:rsidRPr="00BE7276" w14:paraId="5FCD2A8F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1604169C" w14:textId="3A3E6DFA" w:rsidR="002413BE" w:rsidRPr="00BE7276" w:rsidRDefault="00237746" w:rsidP="00663D0A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Komunikasi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bahasa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Jepang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35E41080" w14:textId="6DBE022F" w:rsidR="00BF26A8" w:rsidRPr="00BE7276" w:rsidRDefault="00BF26A8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0959D053" w14:textId="61E5BF06" w:rsidR="002413BE" w:rsidRPr="00BE7276" w:rsidRDefault="00AD4318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5599C11D" w14:textId="45DE330E" w:rsidR="002413BE" w:rsidRPr="00BE7276" w:rsidRDefault="00AD4318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069261E3" w14:textId="78596CCF" w:rsidR="002413BE" w:rsidRPr="00BE7276" w:rsidRDefault="00AD4318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7B55BA9C" w14:textId="19B04167" w:rsidR="002413BE" w:rsidRPr="00BE7276" w:rsidRDefault="00AD4318" w:rsidP="00BF26A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4DF81102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5CE68837" w14:textId="077DCE3F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Informasi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bahasa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asing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tempat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konsultasi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bahasa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asing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130495C7" w14:textId="23DE2AA3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31F2A712" w14:textId="6986839F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450024B9" w14:textId="68745BD4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318D961D" w14:textId="52F3B186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4565C030" w14:textId="69EE55E4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4B47A9C0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40B1621A" w14:textId="27CF00BC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Prosedur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status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tinggal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700D5A41" w14:textId="15FD8B89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4B4C7583" w14:textId="2375A6D0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4F44ECD8" w14:textId="738D441D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223EF489" w14:textId="0D7B027A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491AB824" w14:textId="431AB233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224413ED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1748124E" w14:textId="19820DCF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Prosedur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pernikahan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perceraian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42F2EEDC" w14:textId="5F88D1F4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7CC2546C" w14:textId="1EEB7634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462D9FA8" w14:textId="4A226655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5F52C393" w14:textId="24BCA29F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10832844" w14:textId="73B77C22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37901020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2BAC24F6" w14:textId="7DB2420A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Prosedur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selain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status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tinggal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pernikahan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perceraian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0612ADB0" w14:textId="392B45E5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159DF4E2" w14:textId="4C25269A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67C84190" w14:textId="4846B591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08882BC0" w14:textId="5BB04A6D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6B031095" w14:textId="15240DC5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4AFCBBDE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2CC77C49" w14:textId="67529E25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Cara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menggunakan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fasilitas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daerah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7BF7BC21" w14:textId="4AC0B45B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69F9465B" w14:textId="5DD3E624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1B0D0161" w14:textId="2530E02D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5CFAA46D" w14:textId="5F14E3CE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1682E0A9" w14:textId="3F743E49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7274856C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5CC0070B" w14:textId="3EA2F81E" w:rsidR="00AD4318" w:rsidRPr="00BE7276" w:rsidRDefault="00AD4318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＜</w:t>
            </w:r>
            <w:proofErr w:type="spellStart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Tempat</w:t>
            </w:r>
            <w:proofErr w:type="spellEnd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Tinggal, </w:t>
            </w:r>
            <w:proofErr w:type="spellStart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Pekerjaan</w:t>
            </w:r>
            <w:proofErr w:type="spellEnd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, dan </w:t>
            </w:r>
            <w:proofErr w:type="spellStart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Hubungan</w:t>
            </w:r>
            <w:proofErr w:type="spellEnd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Sosial</w:t>
            </w:r>
            <w:proofErr w:type="spellEnd"/>
            <w:r w:rsidRPr="00BE727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742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DDB1134" w14:textId="3BB98EC5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FBFBF" w:themeFill="background1" w:themeFillShade="BF"/>
            <w:vAlign w:val="center"/>
          </w:tcPr>
          <w:p w14:paraId="682FDA6B" w14:textId="4565A800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FBFBF" w:themeFill="background1" w:themeFillShade="BF"/>
            <w:vAlign w:val="center"/>
          </w:tcPr>
          <w:p w14:paraId="0EDB359B" w14:textId="369DC96E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FBFBF" w:themeFill="background1" w:themeFillShade="BF"/>
            <w:vAlign w:val="center"/>
          </w:tcPr>
          <w:p w14:paraId="0AA44305" w14:textId="77777777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AABC3C6" w14:textId="77777777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D4318" w:rsidRPr="00BE7276" w14:paraId="101D7A89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7B2F71D3" w14:textId="64B5AB8C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Mencari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tempat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tinggal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662E9393" w14:textId="26979E43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23E06C35" w14:textId="219F319B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73A4061E" w14:textId="733EC2CD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768B9712" w14:textId="49C414DA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642F7636" w14:textId="0260DC12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2751724D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55F29F27" w14:textId="5645EF4B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8.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Mencari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pekerjaan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57D07CA6" w14:textId="3B65CF9B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744AD234" w14:textId="4BDA4AE5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756F164A" w14:textId="10780803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41B70966" w14:textId="67D8263E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25F052EA" w14:textId="6A3FF97A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6557487D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7F260148" w14:textId="737D4154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9. Cara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kerja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hubungan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sosial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di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tempat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700C1B71" w14:textId="34019201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1B85BAA9" w14:textId="3B4AEDBB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74569B91" w14:textId="448EEFB5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399AF007" w14:textId="3A8EC540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07F71B2E" w14:textId="12320191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1940133C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6084DA52" w14:textId="1C2B10C2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10. Cara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berinteraksi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dengan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orang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Jepang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63B85FBE" w14:textId="20C9AB6A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333DE1B4" w14:textId="73C1B7D4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68087C85" w14:textId="69B6344D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289DFB1F" w14:textId="0E016A95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4FB790F4" w14:textId="67628C3A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77AAAF11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4A2EA563" w14:textId="5E9C87CC" w:rsidR="00AD4318" w:rsidRPr="00BE7276" w:rsidRDefault="00AD4318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＜</w:t>
            </w:r>
            <w:proofErr w:type="spellStart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Aturan</w:t>
            </w:r>
            <w:proofErr w:type="spellEnd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Hidup dan </w:t>
            </w:r>
            <w:proofErr w:type="spellStart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Layanan</w:t>
            </w:r>
            <w:proofErr w:type="spellEnd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Kesejahteraan</w:t>
            </w:r>
            <w:proofErr w:type="spellEnd"/>
            <w:r w:rsidRPr="00BE727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742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A8B9077" w14:textId="77777777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FBFBF" w:themeFill="background1" w:themeFillShade="BF"/>
            <w:vAlign w:val="center"/>
          </w:tcPr>
          <w:p w14:paraId="57322CB3" w14:textId="77777777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FBFBF" w:themeFill="background1" w:themeFillShade="BF"/>
            <w:vAlign w:val="center"/>
          </w:tcPr>
          <w:p w14:paraId="3AE9B874" w14:textId="77777777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FBFBF" w:themeFill="background1" w:themeFillShade="BF"/>
            <w:vAlign w:val="center"/>
          </w:tcPr>
          <w:p w14:paraId="3356036C" w14:textId="77777777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5CE1271" w14:textId="77777777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D4318" w:rsidRPr="00BE7276" w14:paraId="7A5E6947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6A0B0633" w14:textId="4B5AC604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11.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Aturan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hidup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cara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membuang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sampah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43F9C970" w14:textId="29A36D88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60B1B1A4" w14:textId="7DADC435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1BF8C642" w14:textId="0E4D223D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31DA981C" w14:textId="402730BD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2A0A449D" w14:textId="3A858D70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3891543B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12F9C51A" w14:textId="63485243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12.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Sistem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pajak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pensiun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dan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asuransi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sosial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130B371D" w14:textId="1D3C71B4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304DFDA5" w14:textId="32E2BE5D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3B087FEE" w14:textId="3FADC390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502090E5" w14:textId="0834339F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0C638D51" w14:textId="55AD191A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63649A4F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4FFA0D30" w14:textId="7C4E4B45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13.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Penggunaan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layanan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medis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rumah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sakit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46D8CC68" w14:textId="64557301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06268B66" w14:textId="3D29CC00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0FBE84D3" w14:textId="0783DF4A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1AFA520B" w14:textId="6919D1B4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102A3D1A" w14:textId="1E8ECC98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6154F0B2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2580ABAE" w14:textId="1752358B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14.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Perawatan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keluarga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penggunaan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layanan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kesejahteraan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54470A07" w14:textId="5AFA9791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445883E3" w14:textId="5A957B6D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12C87109" w14:textId="33ACF810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2EA52A61" w14:textId="0DB55422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1157A95A" w14:textId="0069596C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38185E81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12A2D3CE" w14:textId="32AE3B24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15.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Penggunaan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layanan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dukungan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untuk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melahirkan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membesarkan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anak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0BA431F9" w14:textId="33B85A31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351DD069" w14:textId="4268CEE3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53D11367" w14:textId="49D5A013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16E2264B" w14:textId="236AC8EE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7CE3D6D8" w14:textId="52AB05A3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30C405F2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19EE578D" w14:textId="1C51AF09" w:rsidR="00AD4318" w:rsidRPr="00BE7276" w:rsidRDefault="00AD4318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＜</w:t>
            </w:r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Hal </w:t>
            </w:r>
            <w:proofErr w:type="spellStart"/>
            <w:r w:rsidR="00237746" w:rsidRPr="0023774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Pribadi</w:t>
            </w:r>
            <w:proofErr w:type="spellEnd"/>
            <w:r w:rsidRPr="00BE7276">
              <w:rPr>
                <w:rFonts w:ascii="Calibri" w:eastAsia="Meiryo UI" w:hAnsi="Calibri" w:cs="Calibri"/>
                <w:b/>
                <w:bCs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742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7A18A25" w14:textId="77777777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FBFBF" w:themeFill="background1" w:themeFillShade="BF"/>
            <w:vAlign w:val="center"/>
          </w:tcPr>
          <w:p w14:paraId="3B3DAA0C" w14:textId="77777777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FBFBF" w:themeFill="background1" w:themeFillShade="BF"/>
            <w:vAlign w:val="center"/>
          </w:tcPr>
          <w:p w14:paraId="47B16AD2" w14:textId="77777777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FBFBF" w:themeFill="background1" w:themeFillShade="BF"/>
            <w:vAlign w:val="center"/>
          </w:tcPr>
          <w:p w14:paraId="7C5BD9AB" w14:textId="77777777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ABA7E16" w14:textId="77777777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D4318" w:rsidRPr="00BE7276" w14:paraId="0171DCED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6CA14B70" w14:textId="50571C1A" w:rsidR="00AD4318" w:rsidRPr="00BE7276" w:rsidRDefault="00237746" w:rsidP="00237746">
            <w:pPr>
              <w:spacing w:line="34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16.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Masalah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rumah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tangga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kekerasan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rumah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tangga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(KDRT)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dari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pasangan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dll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02D7F11E" w14:textId="4F703366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3149AEE4" w14:textId="1E70B01D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72C73400" w14:textId="64211D21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5F22C64E" w14:textId="65675799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541E842A" w14:textId="489875E7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27FC6559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right w:val="single" w:sz="24" w:space="0" w:color="auto"/>
            </w:tcBorders>
          </w:tcPr>
          <w:p w14:paraId="0835217B" w14:textId="3955B308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17.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Penanganan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saat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keadaan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darurat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bencana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alam</w:t>
            </w:r>
            <w:proofErr w:type="spellEnd"/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795213B1" w14:textId="45DB8CF4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5CCA78DA" w14:textId="12BB3446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5E8B3C0E" w14:textId="32D12DC8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1E8BBE67" w14:textId="1DD62F05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72143CAC" w14:textId="3CD692BB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D4318" w:rsidRPr="00BE7276" w14:paraId="55F34842" w14:textId="77777777" w:rsidTr="00237746">
        <w:trPr>
          <w:trHeight w:val="227"/>
        </w:trPr>
        <w:tc>
          <w:tcPr>
            <w:tcW w:w="64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BA07AD" w14:textId="74F12E9B" w:rsidR="00AD4318" w:rsidRPr="00BE7276" w:rsidRDefault="00237746" w:rsidP="00AD4318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37746">
              <w:rPr>
                <w:rFonts w:ascii="Calibri" w:eastAsia="Meiryo UI" w:hAnsi="Calibri" w:cs="Calibri"/>
                <w:noProof/>
                <w:color w:val="000000" w:themeColor="text1"/>
                <w:szCs w:val="21"/>
              </w:rPr>
              <w:t>18. Khawatir terlibat dalam kelompok kriminal tanpa disadari</w:t>
            </w:r>
          </w:p>
        </w:tc>
        <w:tc>
          <w:tcPr>
            <w:tcW w:w="742" w:type="dxa"/>
            <w:tcBorders>
              <w:left w:val="single" w:sz="24" w:space="0" w:color="auto"/>
            </w:tcBorders>
            <w:vAlign w:val="center"/>
          </w:tcPr>
          <w:p w14:paraId="6EC52746" w14:textId="42518F15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1C80A7CF" w14:textId="4DEAE1AF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14:paraId="0EB281F3" w14:textId="46E0D43C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14:paraId="71300145" w14:textId="3A3ADD96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right w:val="single" w:sz="4" w:space="0" w:color="000000" w:themeColor="text1"/>
            </w:tcBorders>
            <w:vAlign w:val="center"/>
          </w:tcPr>
          <w:p w14:paraId="59ADA488" w14:textId="7F538A85" w:rsidR="00AD4318" w:rsidRPr="00BE7276" w:rsidRDefault="00AD4318" w:rsidP="00AD4318">
            <w:pPr>
              <w:spacing w:line="340" w:lineRule="exact"/>
              <w:jc w:val="center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29D6A186" w14:textId="05D688DB" w:rsidR="00BF26A8" w:rsidRPr="00BE7276" w:rsidRDefault="00237746" w:rsidP="00C91E98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237746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237746">
        <w:rPr>
          <w:rFonts w:ascii="Calibri" w:eastAsia="Meiryo UI" w:hAnsi="Calibri" w:cs="Calibri"/>
          <w:color w:val="000000" w:themeColor="text1"/>
          <w:szCs w:val="21"/>
        </w:rPr>
        <w:t xml:space="preserve"> 10-2: Dari 18 </w:t>
      </w:r>
      <w:proofErr w:type="spellStart"/>
      <w:r w:rsidRPr="00237746">
        <w:rPr>
          <w:rFonts w:ascii="Calibri" w:eastAsia="Meiryo UI" w:hAnsi="Calibri" w:cs="Calibri"/>
          <w:color w:val="000000" w:themeColor="text1"/>
          <w:szCs w:val="21"/>
        </w:rPr>
        <w:t>poin</w:t>
      </w:r>
      <w:proofErr w:type="spellEnd"/>
      <w:r w:rsidRPr="00237746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237746">
        <w:rPr>
          <w:rFonts w:ascii="Calibri" w:eastAsia="Meiryo UI" w:hAnsi="Calibri" w:cs="Calibri"/>
          <w:color w:val="000000" w:themeColor="text1"/>
          <w:szCs w:val="21"/>
        </w:rPr>
        <w:t>atas</w:t>
      </w:r>
      <w:proofErr w:type="spellEnd"/>
      <w:r w:rsidRPr="00237746">
        <w:rPr>
          <w:rFonts w:ascii="Calibri" w:eastAsia="Meiryo UI" w:hAnsi="Calibri" w:cs="Calibri"/>
          <w:color w:val="000000" w:themeColor="text1"/>
          <w:szCs w:val="21"/>
        </w:rPr>
        <w:t xml:space="preserve">, mana yang </w:t>
      </w:r>
      <w:proofErr w:type="spellStart"/>
      <w:r w:rsidRPr="00237746">
        <w:rPr>
          <w:rFonts w:ascii="Calibri" w:eastAsia="Meiryo UI" w:hAnsi="Calibri" w:cs="Calibri"/>
          <w:color w:val="000000" w:themeColor="text1"/>
          <w:szCs w:val="21"/>
        </w:rPr>
        <w:t>menurut</w:t>
      </w:r>
      <w:proofErr w:type="spellEnd"/>
      <w:r w:rsidRPr="00237746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237746">
        <w:rPr>
          <w:rFonts w:ascii="Calibri" w:eastAsia="Meiryo UI" w:hAnsi="Calibri" w:cs="Calibri"/>
          <w:color w:val="000000" w:themeColor="text1"/>
          <w:szCs w:val="21"/>
        </w:rPr>
        <w:t>penting</w:t>
      </w:r>
      <w:proofErr w:type="spellEnd"/>
      <w:r w:rsidRPr="00237746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237746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237746">
        <w:rPr>
          <w:rFonts w:ascii="Calibri" w:eastAsia="Meiryo UI" w:hAnsi="Calibri" w:cs="Calibri"/>
          <w:color w:val="000000" w:themeColor="text1"/>
          <w:szCs w:val="21"/>
        </w:rPr>
        <w:t xml:space="preserve"> dua dan </w:t>
      </w:r>
      <w:proofErr w:type="spellStart"/>
      <w:r w:rsidRPr="00237746">
        <w:rPr>
          <w:rFonts w:ascii="Calibri" w:eastAsia="Meiryo UI" w:hAnsi="Calibri" w:cs="Calibri"/>
          <w:color w:val="000000" w:themeColor="text1"/>
          <w:szCs w:val="21"/>
        </w:rPr>
        <w:t>tuliskan</w:t>
      </w:r>
      <w:proofErr w:type="spellEnd"/>
      <w:r w:rsidRPr="0023774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37746">
        <w:rPr>
          <w:rFonts w:ascii="Calibri" w:eastAsia="Meiryo UI" w:hAnsi="Calibri" w:cs="Calibri"/>
          <w:color w:val="000000" w:themeColor="text1"/>
          <w:szCs w:val="21"/>
        </w:rPr>
        <w:t>nomornya</w:t>
      </w:r>
      <w:proofErr w:type="spellEnd"/>
      <w:r w:rsidRPr="00237746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pPr w:leftFromText="142" w:rightFromText="142" w:vertAnchor="text" w:horzAnchor="margin" w:tblpXSpec="center" w:tblpY="69"/>
        <w:tblW w:w="6266" w:type="dxa"/>
        <w:tblLook w:val="04A0" w:firstRow="1" w:lastRow="0" w:firstColumn="1" w:lastColumn="0" w:noHBand="0" w:noVBand="1"/>
      </w:tblPr>
      <w:tblGrid>
        <w:gridCol w:w="3539"/>
        <w:gridCol w:w="1363"/>
        <w:gridCol w:w="1364"/>
      </w:tblGrid>
      <w:tr w:rsidR="00553A6A" w:rsidRPr="00BE7276" w14:paraId="72B98865" w14:textId="77777777" w:rsidTr="00237746">
        <w:tc>
          <w:tcPr>
            <w:tcW w:w="3539" w:type="dxa"/>
          </w:tcPr>
          <w:p w14:paraId="4D3009A3" w14:textId="61C35158" w:rsidR="00553A6A" w:rsidRPr="00BE7276" w:rsidRDefault="00237746" w:rsidP="00553A6A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  <w:r w:rsidRPr="0023774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Hal yang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Cs w:val="21"/>
              </w:rPr>
              <w:t>menurut</w:t>
            </w:r>
            <w:proofErr w:type="spellEnd"/>
            <w:r w:rsidRPr="00237746">
              <w:rPr>
                <w:rFonts w:ascii="Calibri" w:eastAsia="Meiryo UI" w:hAnsi="Calibri" w:cs="Calibri"/>
                <w:color w:val="000000" w:themeColor="text1"/>
                <w:szCs w:val="21"/>
              </w:rPr>
              <w:t xml:space="preserve"> Anda </w:t>
            </w:r>
            <w:proofErr w:type="spellStart"/>
            <w:r w:rsidRPr="00237746">
              <w:rPr>
                <w:rFonts w:ascii="Calibri" w:eastAsia="Meiryo UI" w:hAnsi="Calibri" w:cs="Calibri"/>
                <w:color w:val="000000" w:themeColor="text1"/>
                <w:szCs w:val="21"/>
              </w:rPr>
              <w:t>penting</w:t>
            </w:r>
            <w:proofErr w:type="spellEnd"/>
          </w:p>
        </w:tc>
        <w:tc>
          <w:tcPr>
            <w:tcW w:w="1363" w:type="dxa"/>
          </w:tcPr>
          <w:p w14:paraId="46EE8FCD" w14:textId="667A57FD" w:rsidR="00553A6A" w:rsidRPr="00BE7276" w:rsidRDefault="00553A6A" w:rsidP="00553A6A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</w:p>
        </w:tc>
        <w:tc>
          <w:tcPr>
            <w:tcW w:w="1364" w:type="dxa"/>
          </w:tcPr>
          <w:p w14:paraId="490F804B" w14:textId="77777777" w:rsidR="00553A6A" w:rsidRPr="00BE7276" w:rsidRDefault="00553A6A" w:rsidP="00553A6A">
            <w:pPr>
              <w:spacing w:line="500" w:lineRule="exact"/>
              <w:ind w:rightChars="269" w:right="565"/>
              <w:jc w:val="left"/>
              <w:rPr>
                <w:rFonts w:ascii="Calibri" w:eastAsia="Meiryo UI" w:hAnsi="Calibri" w:cs="Calibri"/>
                <w:color w:val="000000" w:themeColor="text1"/>
                <w:szCs w:val="21"/>
              </w:rPr>
            </w:pPr>
          </w:p>
        </w:tc>
      </w:tr>
    </w:tbl>
    <w:p w14:paraId="469F5832" w14:textId="1EBCFC04" w:rsidR="00AD4318" w:rsidRPr="00BE7276" w:rsidRDefault="00AD4318" w:rsidP="00AD4318">
      <w:pPr>
        <w:spacing w:line="5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</w:p>
    <w:p w14:paraId="7901B23C" w14:textId="322E5996" w:rsidR="00BF26A8" w:rsidRPr="00BE7276" w:rsidRDefault="00AD4318" w:rsidP="00553A6A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E7276">
        <w:rPr>
          <w:rFonts w:ascii="Calibri" w:eastAsia="Meiryo UI" w:hAnsi="Calibri" w:cs="Calibri"/>
          <w:color w:val="000000" w:themeColor="text1"/>
          <w:szCs w:val="21"/>
        </w:rPr>
        <w:br w:type="page"/>
      </w:r>
    </w:p>
    <w:p w14:paraId="2FEA66AD" w14:textId="165306D8" w:rsidR="000A1C32" w:rsidRDefault="000A1C32" w:rsidP="000A1C32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noProof/>
          <w:color w:val="000000" w:themeColor="text1"/>
          <w:szCs w:val="21"/>
        </w:rPr>
      </w:pPr>
      <w:r w:rsidRPr="000A1C32">
        <w:rPr>
          <w:rFonts w:ascii="Calibri" w:eastAsia="Meiryo UI" w:hAnsi="Calibri" w:cs="Calibri"/>
          <w:noProof/>
          <w:color w:val="000000" w:themeColor="text1"/>
          <w:szCs w:val="21"/>
        </w:rPr>
        <w:lastRenderedPageBreak/>
        <w:t xml:space="preserve">Pertanyaan 11: Apakah Anda ingin terus tinggal di Prefektur Oita di masa depan? Silakan pilih keinginan Anda. </w:t>
      </w:r>
    </w:p>
    <w:p w14:paraId="41CEEEE9" w14:textId="0A3A45F1" w:rsidR="00134B3B" w:rsidRPr="00BE7276" w:rsidRDefault="000A1C32" w:rsidP="000A1C32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E7276">
        <w:rPr>
          <w:rFonts w:ascii="Calibri" w:eastAsia="Meiryo U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8FBC8" wp14:editId="1D495D71">
                <wp:simplePos x="0" y="0"/>
                <wp:positionH relativeFrom="column">
                  <wp:posOffset>40639</wp:posOffset>
                </wp:positionH>
                <wp:positionV relativeFrom="paragraph">
                  <wp:posOffset>405764</wp:posOffset>
                </wp:positionV>
                <wp:extent cx="659765" cy="771525"/>
                <wp:effectExtent l="0" t="0" r="6985" b="9525"/>
                <wp:wrapNone/>
                <wp:docPr id="15950752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9765" cy="771525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DB22" id="矢印: 上向き折線 1" o:spid="_x0000_s1026" style="position:absolute;margin-left:3.2pt;margin-top:31.95pt;width:51.95pt;height:60.7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976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" path="m,747668r546853,l546853,182082r-89055,l558781,,659765,182082r-89055,l570710,771525,,771525,,747668xe" fillcolor="black [3213]" stroked="f" strokeweight="1pt">
                <v:stroke joinstyle="miter"/>
                <v:path arrowok="t" o:connecttype="custom" o:connectlocs="0,747668;546853,747668;546853,182082;457798,182082;558781,0;659765,182082;570710,182082;570710,771525;0,771525;0,747668" o:connectangles="0,0,0,0,0,0,0,0,0,0"/>
              </v:shape>
            </w:pict>
          </mc:Fallback>
        </mc:AlternateContent>
      </w:r>
      <w:r w:rsidRPr="000A1C32">
        <w:rPr>
          <w:rFonts w:ascii="Calibri" w:eastAsia="Meiryo UI" w:hAnsi="Calibri" w:cs="Calibri"/>
          <w:noProof/>
          <w:color w:val="000000" w:themeColor="text1"/>
          <w:szCs w:val="21"/>
        </w:rPr>
        <w:t>(Harap lingkari satu pilihan saja)</w:t>
      </w:r>
    </w:p>
    <w:tbl>
      <w:tblPr>
        <w:tblStyle w:val="ab"/>
        <w:tblW w:w="0" w:type="auto"/>
        <w:tblInd w:w="1147" w:type="dxa"/>
        <w:tblLook w:val="04A0" w:firstRow="1" w:lastRow="0" w:firstColumn="1" w:lastColumn="0" w:noHBand="0" w:noVBand="1"/>
      </w:tblPr>
      <w:tblGrid>
        <w:gridCol w:w="4479"/>
        <w:gridCol w:w="4479"/>
      </w:tblGrid>
      <w:tr w:rsidR="00134B3B" w:rsidRPr="00BE7276" w14:paraId="72873257" w14:textId="77777777" w:rsidTr="00EF64CD">
        <w:tc>
          <w:tcPr>
            <w:tcW w:w="4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4D584F2" w14:textId="3ADC6506" w:rsidR="00134B3B" w:rsidRPr="000A1C32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A1C32">
              <w:rPr>
                <w:rFonts w:ascii="Calibri" w:eastAsia="Meiryo UI" w:hAnsi="Calibri" w:cs="Calibri"/>
                <w:noProof/>
                <w:color w:val="000000" w:themeColor="text1"/>
                <w:sz w:val="16"/>
                <w:szCs w:val="16"/>
              </w:rPr>
              <w:t>1. Ingin terus tinggal di Prefektur Oita (</w:t>
            </w:r>
            <w:r w:rsidRPr="000A1C32">
              <w:rPr>
                <w:rFonts w:ascii="Cambria Math" w:eastAsia="Meiryo UI" w:hAnsi="Cambria Math" w:cs="Cambria Math"/>
                <w:noProof/>
                <w:color w:val="000000" w:themeColor="text1"/>
                <w:sz w:val="16"/>
                <w:szCs w:val="16"/>
              </w:rPr>
              <w:t>⇒</w:t>
            </w:r>
            <w:r w:rsidRPr="000A1C32">
              <w:rPr>
                <w:rFonts w:ascii="Calibri" w:eastAsia="Meiryo UI" w:hAnsi="Calibri" w:cs="Calibri"/>
                <w:noProof/>
                <w:color w:val="000000" w:themeColor="text1"/>
                <w:sz w:val="16"/>
                <w:szCs w:val="16"/>
              </w:rPr>
              <w:t xml:space="preserve"> lanjut ke Pertanyaan 12)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12" w:space="0" w:color="000000" w:themeColor="text1"/>
              <w:bottom w:val="double" w:sz="4" w:space="0" w:color="FFFFFF" w:themeColor="background1"/>
              <w:right w:val="single" w:sz="4" w:space="0" w:color="auto"/>
            </w:tcBorders>
            <w:vAlign w:val="bottom"/>
          </w:tcPr>
          <w:p w14:paraId="4E5A1FEA" w14:textId="2C529E70" w:rsidR="00134B3B" w:rsidRPr="000A1C32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kembali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negara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asal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0A1C32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Pertanyaan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13)</w:t>
            </w:r>
          </w:p>
        </w:tc>
      </w:tr>
      <w:tr w:rsidR="0068775A" w:rsidRPr="00BE7276" w14:paraId="6A6634BE" w14:textId="77777777" w:rsidTr="00EF64CD">
        <w:tc>
          <w:tcPr>
            <w:tcW w:w="447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double" w:sz="4" w:space="0" w:color="FFFFFF" w:themeColor="background1"/>
            </w:tcBorders>
            <w:vAlign w:val="bottom"/>
          </w:tcPr>
          <w:p w14:paraId="47A327BF" w14:textId="5DA47ECC" w:rsidR="00134B3B" w:rsidRPr="000A1C32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tinggal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di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tempat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lain di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bukan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di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Prefektur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Oita (</w:t>
            </w:r>
            <w:r w:rsidRPr="000A1C32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Pertanyaan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13)</w:t>
            </w:r>
          </w:p>
        </w:tc>
        <w:tc>
          <w:tcPr>
            <w:tcW w:w="447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593892D7" w14:textId="7E0767DB" w:rsidR="00134B3B" w:rsidRPr="000A1C32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pindah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negara lain (</w:t>
            </w:r>
            <w:r w:rsidRPr="000A1C32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Pertanyaan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13)</w:t>
            </w:r>
          </w:p>
        </w:tc>
      </w:tr>
    </w:tbl>
    <w:p w14:paraId="36FEA9B2" w14:textId="0C284860" w:rsidR="00663D0A" w:rsidRPr="00BE7276" w:rsidRDefault="000A1C32" w:rsidP="000A1C32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 12: </w:t>
      </w:r>
      <w:r w:rsidRPr="000A1C32">
        <w:rPr>
          <w:rFonts w:ascii="Calibri" w:eastAsia="Meiryo UI" w:hAnsi="Calibri" w:cs="Calibri"/>
          <w:color w:val="000000" w:themeColor="text1"/>
          <w:szCs w:val="21"/>
        </w:rPr>
        <w:t>【</w:t>
      </w:r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Bagi yang </w:t>
      </w: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memilih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nomor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 1 di </w:t>
      </w: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 11</w:t>
      </w:r>
      <w:r w:rsidRPr="000A1C32">
        <w:rPr>
          <w:rFonts w:ascii="Calibri" w:eastAsia="Meiryo UI" w:hAnsi="Calibri" w:cs="Calibri"/>
          <w:color w:val="000000" w:themeColor="text1"/>
          <w:szCs w:val="21"/>
        </w:rPr>
        <w:t>】</w:t>
      </w:r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Apa </w:t>
      </w: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alasan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ingin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terus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tinggal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Prefektur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 Oita? (</w:t>
      </w: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A1C32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0A1C32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0" w:type="auto"/>
        <w:tblInd w:w="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5103"/>
      </w:tblGrid>
      <w:tr w:rsidR="0068775A" w:rsidRPr="00BE7276" w14:paraId="19F1C47B" w14:textId="77777777" w:rsidTr="000A1C32">
        <w:trPr>
          <w:trHeight w:val="435"/>
        </w:trPr>
        <w:tc>
          <w:tcPr>
            <w:tcW w:w="4879" w:type="dxa"/>
            <w:vAlign w:val="bottom"/>
          </w:tcPr>
          <w:p w14:paraId="675092E8" w14:textId="6C2987AC" w:rsidR="000C681A" w:rsidRPr="00BE7276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Pekerjaan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saat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ini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menyenangkan</w:t>
            </w:r>
            <w:proofErr w:type="spellEnd"/>
          </w:p>
        </w:tc>
        <w:tc>
          <w:tcPr>
            <w:tcW w:w="5103" w:type="dxa"/>
            <w:vAlign w:val="bottom"/>
          </w:tcPr>
          <w:p w14:paraId="1920C9FE" w14:textId="365F12E5" w:rsidR="000C681A" w:rsidRPr="00BE7276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Tersedia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cukup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kesempatan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belajar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bagi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Anda</w:t>
            </w:r>
          </w:p>
        </w:tc>
      </w:tr>
      <w:tr w:rsidR="0068775A" w:rsidRPr="00BE7276" w14:paraId="76FE4BCA" w14:textId="77777777" w:rsidTr="000A1C32">
        <w:trPr>
          <w:trHeight w:val="435"/>
        </w:trPr>
        <w:tc>
          <w:tcPr>
            <w:tcW w:w="4879" w:type="dxa"/>
            <w:vAlign w:val="bottom"/>
          </w:tcPr>
          <w:p w14:paraId="6B0B66CB" w14:textId="23DAED2A" w:rsidR="000C681A" w:rsidRPr="00BE7276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Kondisi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gaji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sistem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kerja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5103" w:type="dxa"/>
            <w:vAlign w:val="bottom"/>
          </w:tcPr>
          <w:p w14:paraId="2F7357DB" w14:textId="4D2E2377" w:rsidR="000C681A" w:rsidRPr="00BE7276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7. Anak-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anak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dapat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menerima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pendidikan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memadai</w:t>
            </w:r>
            <w:proofErr w:type="spellEnd"/>
          </w:p>
        </w:tc>
      </w:tr>
      <w:tr w:rsidR="0068775A" w:rsidRPr="00BE7276" w14:paraId="0BB299F0" w14:textId="77777777" w:rsidTr="000A1C32">
        <w:trPr>
          <w:trHeight w:val="510"/>
        </w:trPr>
        <w:tc>
          <w:tcPr>
            <w:tcW w:w="4879" w:type="dxa"/>
            <w:vAlign w:val="bottom"/>
          </w:tcPr>
          <w:p w14:paraId="14AE7F6B" w14:textId="44361662" w:rsidR="000C681A" w:rsidRPr="00BE7276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Lingkungan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hubungan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di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tempat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kerja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sekolah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5103" w:type="dxa"/>
            <w:vAlign w:val="bottom"/>
          </w:tcPr>
          <w:p w14:paraId="055AE93E" w14:textId="3058FDD3" w:rsidR="000C681A" w:rsidRPr="00BE7276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8.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Memiliki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banyak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teman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kenalan</w:t>
            </w:r>
            <w:proofErr w:type="spellEnd"/>
          </w:p>
        </w:tc>
      </w:tr>
      <w:tr w:rsidR="0068775A" w:rsidRPr="00BE7276" w14:paraId="69F08210" w14:textId="77777777" w:rsidTr="000A1C32">
        <w:trPr>
          <w:trHeight w:val="510"/>
        </w:trPr>
        <w:tc>
          <w:tcPr>
            <w:tcW w:w="4879" w:type="dxa"/>
            <w:vAlign w:val="bottom"/>
          </w:tcPr>
          <w:p w14:paraId="5DC83852" w14:textId="6D7EBD36" w:rsidR="000C681A" w:rsidRPr="00BE7276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Rumah dan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lingkungan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sekitar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5103" w:type="dxa"/>
            <w:vAlign w:val="bottom"/>
          </w:tcPr>
          <w:p w14:paraId="65257B1A" w14:textId="55074D6C" w:rsidR="000C681A" w:rsidRPr="00BE7276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9.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Komunitas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dari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negara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daerah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sama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memberikan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bantuan</w:t>
            </w:r>
            <w:proofErr w:type="spellEnd"/>
          </w:p>
        </w:tc>
      </w:tr>
      <w:tr w:rsidR="0068775A" w:rsidRPr="00BE7276" w14:paraId="76E6208E" w14:textId="77777777" w:rsidTr="000A1C32">
        <w:trPr>
          <w:trHeight w:val="403"/>
        </w:trPr>
        <w:tc>
          <w:tcPr>
            <w:tcW w:w="4879" w:type="dxa"/>
            <w:vAlign w:val="bottom"/>
          </w:tcPr>
          <w:p w14:paraId="4ABA960D" w14:textId="39CDC0E5" w:rsidR="000C681A" w:rsidRPr="00BE7276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Ada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kesenangan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acara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lokal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rekreasi</w:t>
            </w:r>
            <w:proofErr w:type="spellEnd"/>
          </w:p>
        </w:tc>
        <w:tc>
          <w:tcPr>
            <w:tcW w:w="5103" w:type="dxa"/>
            <w:vAlign w:val="bottom"/>
          </w:tcPr>
          <w:p w14:paraId="731B3C53" w14:textId="2A71426A" w:rsidR="000C681A" w:rsidRPr="00BE7276" w:rsidRDefault="000A1C32" w:rsidP="000A1C32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10. </w:t>
            </w:r>
            <w:proofErr w:type="spellStart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Lainnya</w:t>
            </w:r>
            <w:proofErr w:type="spellEnd"/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　　　　　　　　　　　　　　　　　　　　　　</w:t>
            </w:r>
            <w:r w:rsidRPr="000A1C3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30374746" w14:textId="77777777" w:rsidR="00B67DC2" w:rsidRDefault="00B67DC2" w:rsidP="00B67DC2">
      <w:pPr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13: </w:t>
      </w:r>
      <w:r w:rsidRPr="00B67DC2">
        <w:rPr>
          <w:rFonts w:ascii="Calibri" w:eastAsia="Meiryo UI" w:hAnsi="Calibri" w:cs="Calibri"/>
          <w:color w:val="000000" w:themeColor="text1"/>
          <w:szCs w:val="21"/>
        </w:rPr>
        <w:t>【</w:t>
      </w:r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Bagi yang 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memilih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nomor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2–4 di 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11</w:t>
      </w:r>
      <w:r w:rsidRPr="00B67DC2">
        <w:rPr>
          <w:rFonts w:ascii="Calibri" w:eastAsia="Meiryo UI" w:hAnsi="Calibri" w:cs="Calibri"/>
          <w:color w:val="000000" w:themeColor="text1"/>
          <w:szCs w:val="21"/>
        </w:rPr>
        <w:t>】</w:t>
      </w:r>
    </w:p>
    <w:p w14:paraId="1FAFC987" w14:textId="68F71B00" w:rsidR="004F3C70" w:rsidRPr="00BE7276" w:rsidRDefault="00B67DC2" w:rsidP="00B67DC2">
      <w:pPr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Apa 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alasan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tidak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ingin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terus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tinggal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Prefektur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Oita? (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67DC2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B67DC2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0" w:type="auto"/>
        <w:tblInd w:w="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5103"/>
      </w:tblGrid>
      <w:tr w:rsidR="0068775A" w:rsidRPr="00BE7276" w14:paraId="17C440ED" w14:textId="77777777" w:rsidTr="006970A3">
        <w:trPr>
          <w:trHeight w:val="448"/>
        </w:trPr>
        <w:tc>
          <w:tcPr>
            <w:tcW w:w="4879" w:type="dxa"/>
            <w:vAlign w:val="bottom"/>
          </w:tcPr>
          <w:p w14:paraId="5DE137E9" w14:textId="23FAC5BD" w:rsidR="00586488" w:rsidRPr="00B67DC2" w:rsidRDefault="00C11C09" w:rsidP="00C11C0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Tidak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pekerjaan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diinginkan</w:t>
            </w:r>
            <w:proofErr w:type="spellEnd"/>
          </w:p>
        </w:tc>
        <w:tc>
          <w:tcPr>
            <w:tcW w:w="5103" w:type="dxa"/>
            <w:vAlign w:val="bottom"/>
          </w:tcPr>
          <w:p w14:paraId="242AC495" w14:textId="7001762B" w:rsidR="00586488" w:rsidRPr="00B67DC2" w:rsidRDefault="00C11C09" w:rsidP="00C11C0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Kesempatan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bagi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Anda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mencukupi</w:t>
            </w:r>
            <w:proofErr w:type="spellEnd"/>
          </w:p>
        </w:tc>
      </w:tr>
      <w:tr w:rsidR="0068775A" w:rsidRPr="00BE7276" w14:paraId="6A7EBC06" w14:textId="77777777" w:rsidTr="006970A3">
        <w:trPr>
          <w:trHeight w:val="448"/>
        </w:trPr>
        <w:tc>
          <w:tcPr>
            <w:tcW w:w="4879" w:type="dxa"/>
            <w:vAlign w:val="bottom"/>
          </w:tcPr>
          <w:p w14:paraId="5EFB91CC" w14:textId="47DF1BB1" w:rsidR="00586488" w:rsidRPr="00B67DC2" w:rsidRDefault="00C11C09" w:rsidP="00C11C0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Kondisi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seperti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gaji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sistem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kerja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buruk</w:t>
            </w:r>
            <w:proofErr w:type="spellEnd"/>
          </w:p>
        </w:tc>
        <w:tc>
          <w:tcPr>
            <w:tcW w:w="5103" w:type="dxa"/>
            <w:vAlign w:val="bottom"/>
          </w:tcPr>
          <w:p w14:paraId="741526CF" w14:textId="1E649BB3" w:rsidR="00586488" w:rsidRPr="00B67DC2" w:rsidRDefault="00C11C09" w:rsidP="00C11C0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7. Anak-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dapat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menerima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pendidikan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memadai</w:t>
            </w:r>
            <w:proofErr w:type="spellEnd"/>
          </w:p>
        </w:tc>
      </w:tr>
      <w:tr w:rsidR="0068775A" w:rsidRPr="00BE7276" w14:paraId="7AF97F3C" w14:textId="77777777" w:rsidTr="006970A3">
        <w:trPr>
          <w:trHeight w:val="448"/>
        </w:trPr>
        <w:tc>
          <w:tcPr>
            <w:tcW w:w="4879" w:type="dxa"/>
            <w:vAlign w:val="bottom"/>
          </w:tcPr>
          <w:p w14:paraId="1B001084" w14:textId="532B3E66" w:rsidR="00586488" w:rsidRPr="00B67DC2" w:rsidRDefault="00C11C09" w:rsidP="00C11C0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Lingkungan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hubungan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di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tempat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kerja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sekolah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buruk</w:t>
            </w:r>
            <w:proofErr w:type="spellEnd"/>
          </w:p>
        </w:tc>
        <w:tc>
          <w:tcPr>
            <w:tcW w:w="5103" w:type="dxa"/>
            <w:vAlign w:val="bottom"/>
          </w:tcPr>
          <w:p w14:paraId="6C8665BA" w14:textId="5D9FC773" w:rsidR="00586488" w:rsidRPr="00B67DC2" w:rsidRDefault="00C11C09" w:rsidP="00C11C0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Memiliki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sedikit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teman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kenalan</w:t>
            </w:r>
            <w:proofErr w:type="spellEnd"/>
          </w:p>
        </w:tc>
      </w:tr>
      <w:tr w:rsidR="0068775A" w:rsidRPr="00BE7276" w14:paraId="3BE1B9C8" w14:textId="77777777" w:rsidTr="006970A3">
        <w:trPr>
          <w:trHeight w:val="448"/>
        </w:trPr>
        <w:tc>
          <w:tcPr>
            <w:tcW w:w="4879" w:type="dxa"/>
            <w:vAlign w:val="bottom"/>
          </w:tcPr>
          <w:p w14:paraId="50932BF0" w14:textId="2912CBAB" w:rsidR="00586488" w:rsidRPr="00B67DC2" w:rsidRDefault="00C11C09" w:rsidP="00C11C0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Rumah dan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lingkungan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sekitar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buruk</w:t>
            </w:r>
            <w:proofErr w:type="spellEnd"/>
          </w:p>
        </w:tc>
        <w:tc>
          <w:tcPr>
            <w:tcW w:w="5103" w:type="dxa"/>
            <w:vAlign w:val="bottom"/>
          </w:tcPr>
          <w:p w14:paraId="39097BDE" w14:textId="42968EC3" w:rsidR="00586488" w:rsidRPr="00B67DC2" w:rsidRDefault="00C11C09" w:rsidP="00C11C0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Sulit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beradaptasi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komunitas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kehidupan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lokal</w:t>
            </w:r>
            <w:proofErr w:type="spellEnd"/>
          </w:p>
        </w:tc>
      </w:tr>
      <w:tr w:rsidR="0068775A" w:rsidRPr="00BE7276" w14:paraId="40C081B7" w14:textId="77777777" w:rsidTr="006970A3">
        <w:trPr>
          <w:trHeight w:val="448"/>
        </w:trPr>
        <w:tc>
          <w:tcPr>
            <w:tcW w:w="4879" w:type="dxa"/>
            <w:vAlign w:val="bottom"/>
          </w:tcPr>
          <w:p w14:paraId="5DA10818" w14:textId="442FEDA9" w:rsidR="00586488" w:rsidRPr="00B67DC2" w:rsidRDefault="00C11C09" w:rsidP="00C11C0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Sedikit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kesenangan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seperti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acara dan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rekreasi</w:t>
            </w:r>
            <w:proofErr w:type="spellEnd"/>
          </w:p>
        </w:tc>
        <w:tc>
          <w:tcPr>
            <w:tcW w:w="5103" w:type="dxa"/>
            <w:vAlign w:val="bottom"/>
          </w:tcPr>
          <w:p w14:paraId="05C063C7" w14:textId="00D15012" w:rsidR="00586488" w:rsidRPr="00B67DC2" w:rsidRDefault="00C11C09" w:rsidP="00C11C09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</w:t>
            </w:r>
            <w:proofErr w:type="spellStart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</w:t>
            </w:r>
            <w:r w:rsidRPr="00C11C09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4AF8D8CA" w14:textId="419FA482" w:rsidR="00B772AF" w:rsidRPr="00BE7276" w:rsidRDefault="0079600F" w:rsidP="00B772AF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79600F">
        <w:rPr>
          <w:rFonts w:ascii="Calibri" w:eastAsia="Meiryo UI" w:hAnsi="Calibri" w:cs="Calibri"/>
          <w:b/>
          <w:bCs/>
          <w:color w:val="000000" w:themeColor="text1"/>
          <w:szCs w:val="21"/>
        </w:rPr>
        <w:t xml:space="preserve">3. </w:t>
      </w:r>
      <w:proofErr w:type="spellStart"/>
      <w:r w:rsidRPr="0079600F">
        <w:rPr>
          <w:rFonts w:ascii="Calibri" w:eastAsia="Meiryo UI" w:hAnsi="Calibri" w:cs="Calibri"/>
          <w:b/>
          <w:bCs/>
          <w:color w:val="000000" w:themeColor="text1"/>
          <w:szCs w:val="21"/>
        </w:rPr>
        <w:t>Tempat</w:t>
      </w:r>
      <w:proofErr w:type="spellEnd"/>
      <w:r w:rsidRPr="0079600F">
        <w:rPr>
          <w:rFonts w:ascii="Calibri" w:eastAsia="Meiryo UI" w:hAnsi="Calibri" w:cs="Calibri"/>
          <w:b/>
          <w:bCs/>
          <w:color w:val="000000" w:themeColor="text1"/>
          <w:szCs w:val="21"/>
        </w:rPr>
        <w:t xml:space="preserve"> </w:t>
      </w:r>
      <w:proofErr w:type="spellStart"/>
      <w:r w:rsidRPr="0079600F">
        <w:rPr>
          <w:rFonts w:ascii="Calibri" w:eastAsia="Meiryo UI" w:hAnsi="Calibri" w:cs="Calibri"/>
          <w:b/>
          <w:bCs/>
          <w:color w:val="000000" w:themeColor="text1"/>
          <w:szCs w:val="21"/>
        </w:rPr>
        <w:t>Konsultasi</w:t>
      </w:r>
      <w:proofErr w:type="spellEnd"/>
      <w:r w:rsidRPr="0079600F">
        <w:rPr>
          <w:rFonts w:ascii="Calibri" w:eastAsia="Meiryo UI" w:hAnsi="Calibri" w:cs="Calibri"/>
          <w:b/>
          <w:bCs/>
          <w:color w:val="000000" w:themeColor="text1"/>
          <w:szCs w:val="21"/>
        </w:rPr>
        <w:t xml:space="preserve"> Saat </w:t>
      </w:r>
      <w:proofErr w:type="spellStart"/>
      <w:r w:rsidRPr="0079600F">
        <w:rPr>
          <w:rFonts w:ascii="Calibri" w:eastAsia="Meiryo UI" w:hAnsi="Calibri" w:cs="Calibri"/>
          <w:b/>
          <w:bCs/>
          <w:color w:val="000000" w:themeColor="text1"/>
          <w:szCs w:val="21"/>
        </w:rPr>
        <w:t>Menghadapi</w:t>
      </w:r>
      <w:proofErr w:type="spellEnd"/>
      <w:r w:rsidRPr="0079600F">
        <w:rPr>
          <w:rFonts w:ascii="Calibri" w:eastAsia="Meiryo UI" w:hAnsi="Calibri" w:cs="Calibri"/>
          <w:b/>
          <w:bCs/>
          <w:color w:val="000000" w:themeColor="text1"/>
          <w:szCs w:val="21"/>
        </w:rPr>
        <w:t xml:space="preserve"> </w:t>
      </w:r>
      <w:proofErr w:type="spellStart"/>
      <w:r w:rsidRPr="0079600F">
        <w:rPr>
          <w:rFonts w:ascii="Calibri" w:eastAsia="Meiryo UI" w:hAnsi="Calibri" w:cs="Calibri"/>
          <w:b/>
          <w:bCs/>
          <w:color w:val="000000" w:themeColor="text1"/>
          <w:szCs w:val="21"/>
        </w:rPr>
        <w:t>Kesulitan</w:t>
      </w:r>
      <w:proofErr w:type="spellEnd"/>
    </w:p>
    <w:p w14:paraId="4D5BFFDD" w14:textId="77777777" w:rsidR="0079600F" w:rsidRDefault="0079600F" w:rsidP="0079600F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 xml:space="preserve"> 14: Ketika Anda </w:t>
      </w: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mengalami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kesulitan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dalam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kehidupan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sehari-hari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kepada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siapa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berkonsultasi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 xml:space="preserve">? </w:t>
      </w:r>
    </w:p>
    <w:p w14:paraId="490E524F" w14:textId="50F7CC0D" w:rsidR="00586488" w:rsidRPr="00BE7276" w:rsidRDefault="0079600F" w:rsidP="0079600F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79600F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9600F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79600F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68775A" w:rsidRPr="00BE7276" w14:paraId="04EDBE87" w14:textId="77777777" w:rsidTr="006970A3">
        <w:trPr>
          <w:trHeight w:val="481"/>
        </w:trPr>
        <w:tc>
          <w:tcPr>
            <w:tcW w:w="4989" w:type="dxa"/>
            <w:vAlign w:val="bottom"/>
          </w:tcPr>
          <w:p w14:paraId="3F16A394" w14:textId="07AFF4C7" w:rsidR="00072E23" w:rsidRPr="0079600F" w:rsidRDefault="00CF1B4D" w:rsidP="006970A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Kantor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administrasi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pemerintah</w:t>
            </w:r>
            <w:proofErr w:type="spellEnd"/>
          </w:p>
        </w:tc>
        <w:tc>
          <w:tcPr>
            <w:tcW w:w="4989" w:type="dxa"/>
            <w:vAlign w:val="bottom"/>
          </w:tcPr>
          <w:p w14:paraId="628E3756" w14:textId="7901CB0C" w:rsidR="00072E23" w:rsidRPr="0079600F" w:rsidRDefault="00CF1B4D" w:rsidP="006970A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Organisasi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relawan</w:t>
            </w:r>
            <w:proofErr w:type="spellEnd"/>
          </w:p>
        </w:tc>
      </w:tr>
      <w:tr w:rsidR="00072E23" w:rsidRPr="00BE7276" w14:paraId="77942D72" w14:textId="77777777" w:rsidTr="006970A3">
        <w:trPr>
          <w:trHeight w:val="481"/>
        </w:trPr>
        <w:tc>
          <w:tcPr>
            <w:tcW w:w="4989" w:type="dxa"/>
            <w:vAlign w:val="bottom"/>
          </w:tcPr>
          <w:p w14:paraId="2FB3042E" w14:textId="39AA0E54" w:rsidR="00072E23" w:rsidRPr="0079600F" w:rsidRDefault="00CF1B4D" w:rsidP="006970A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Pusat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Konsultasi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Umum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untuk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Warga Asing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Prefektur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Oita</w:t>
            </w:r>
          </w:p>
        </w:tc>
        <w:tc>
          <w:tcPr>
            <w:tcW w:w="4989" w:type="dxa"/>
            <w:vAlign w:val="bottom"/>
          </w:tcPr>
          <w:p w14:paraId="01B428F7" w14:textId="1D79A014" w:rsidR="00072E23" w:rsidRPr="0079600F" w:rsidRDefault="00CF1B4D" w:rsidP="006970A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Staf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kelas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</w:tr>
      <w:tr w:rsidR="00072E23" w:rsidRPr="00BE7276" w14:paraId="07EF17E1" w14:textId="77777777" w:rsidTr="006970A3">
        <w:trPr>
          <w:trHeight w:val="481"/>
        </w:trPr>
        <w:tc>
          <w:tcPr>
            <w:tcW w:w="4989" w:type="dxa"/>
            <w:vAlign w:val="bottom"/>
          </w:tcPr>
          <w:p w14:paraId="0AA06495" w14:textId="233A6819" w:rsidR="00072E23" w:rsidRPr="0079600F" w:rsidRDefault="00CF1B4D" w:rsidP="006970A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Orang di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tempat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kerja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guru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staf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sekolah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/asrama</w:t>
            </w:r>
          </w:p>
        </w:tc>
        <w:tc>
          <w:tcPr>
            <w:tcW w:w="4989" w:type="dxa"/>
            <w:vAlign w:val="bottom"/>
          </w:tcPr>
          <w:p w14:paraId="463F5D67" w14:textId="7F56CA36" w:rsidR="00072E23" w:rsidRPr="0079600F" w:rsidRDefault="00CF1B4D" w:rsidP="006970A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Kedutaan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konsulat</w:t>
            </w:r>
            <w:proofErr w:type="spellEnd"/>
          </w:p>
        </w:tc>
      </w:tr>
      <w:tr w:rsidR="00072E23" w:rsidRPr="00BE7276" w14:paraId="5FDDA618" w14:textId="77777777" w:rsidTr="006970A3">
        <w:trPr>
          <w:trHeight w:val="481"/>
        </w:trPr>
        <w:tc>
          <w:tcPr>
            <w:tcW w:w="4989" w:type="dxa"/>
            <w:vAlign w:val="bottom"/>
          </w:tcPr>
          <w:p w14:paraId="7A73D5F2" w14:textId="66284B8B" w:rsidR="00072E23" w:rsidRPr="0079600F" w:rsidRDefault="00CF1B4D" w:rsidP="006970A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Warga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tinggal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di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sekitar</w:t>
            </w:r>
            <w:proofErr w:type="spellEnd"/>
          </w:p>
        </w:tc>
        <w:tc>
          <w:tcPr>
            <w:tcW w:w="4989" w:type="dxa"/>
            <w:vAlign w:val="bottom"/>
          </w:tcPr>
          <w:p w14:paraId="48E3A27E" w14:textId="59DB7117" w:rsidR="00072E23" w:rsidRPr="0079600F" w:rsidRDefault="00CF1B4D" w:rsidP="006970A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Keluarga</w:t>
            </w:r>
            <w:proofErr w:type="spellEnd"/>
          </w:p>
        </w:tc>
      </w:tr>
      <w:tr w:rsidR="00072E23" w:rsidRPr="00BE7276" w14:paraId="545FBC46" w14:textId="77777777" w:rsidTr="006970A3">
        <w:trPr>
          <w:trHeight w:val="481"/>
        </w:trPr>
        <w:tc>
          <w:tcPr>
            <w:tcW w:w="4989" w:type="dxa"/>
            <w:vAlign w:val="bottom"/>
          </w:tcPr>
          <w:p w14:paraId="5539DD41" w14:textId="4C906B89" w:rsidR="00072E23" w:rsidRPr="0079600F" w:rsidRDefault="00CF1B4D" w:rsidP="006970A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Teman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kenalan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orang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  <w:tc>
          <w:tcPr>
            <w:tcW w:w="4989" w:type="dxa"/>
            <w:vAlign w:val="bottom"/>
          </w:tcPr>
          <w:p w14:paraId="27E9EE17" w14:textId="016280B7" w:rsidR="00072E23" w:rsidRPr="0079600F" w:rsidRDefault="00CF1B4D" w:rsidP="006970A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</w:t>
            </w: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072E23" w:rsidRPr="00BE7276" w14:paraId="2E6C56B6" w14:textId="77777777" w:rsidTr="006970A3">
        <w:trPr>
          <w:trHeight w:val="481"/>
        </w:trPr>
        <w:tc>
          <w:tcPr>
            <w:tcW w:w="4989" w:type="dxa"/>
            <w:vAlign w:val="bottom"/>
          </w:tcPr>
          <w:p w14:paraId="77C6B40D" w14:textId="71738B4F" w:rsidR="00072E23" w:rsidRPr="0079600F" w:rsidRDefault="00CF1B4D" w:rsidP="006970A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Teman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kenalan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non-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  <w:tc>
          <w:tcPr>
            <w:tcW w:w="4989" w:type="dxa"/>
            <w:vAlign w:val="bottom"/>
          </w:tcPr>
          <w:p w14:paraId="1CF642C6" w14:textId="40AD16E1" w:rsidR="00072E23" w:rsidRPr="0079600F" w:rsidRDefault="00CF1B4D" w:rsidP="006970A3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12. Tidak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tempat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orang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untuk</w:t>
            </w:r>
            <w:proofErr w:type="spellEnd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1B4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berkonsultasi</w:t>
            </w:r>
            <w:proofErr w:type="spellEnd"/>
          </w:p>
        </w:tc>
      </w:tr>
    </w:tbl>
    <w:p w14:paraId="25E97ADC" w14:textId="3A7FCEAE" w:rsidR="00072E23" w:rsidRPr="00BE7276" w:rsidRDefault="006970A3" w:rsidP="006970A3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6970A3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6970A3">
        <w:rPr>
          <w:rFonts w:ascii="Calibri" w:eastAsia="Meiryo UI" w:hAnsi="Calibri" w:cs="Calibri"/>
          <w:color w:val="000000" w:themeColor="text1"/>
          <w:szCs w:val="21"/>
        </w:rPr>
        <w:t xml:space="preserve"> 15: </w:t>
      </w:r>
      <w:proofErr w:type="spellStart"/>
      <w:r w:rsidRPr="006970A3">
        <w:rPr>
          <w:rFonts w:ascii="Calibri" w:eastAsia="Meiryo UI" w:hAnsi="Calibri" w:cs="Calibri"/>
          <w:color w:val="000000" w:themeColor="text1"/>
          <w:szCs w:val="21"/>
        </w:rPr>
        <w:t>Apakah</w:t>
      </w:r>
      <w:proofErr w:type="spellEnd"/>
      <w:r w:rsidRPr="006970A3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6970A3">
        <w:rPr>
          <w:rFonts w:ascii="Calibri" w:eastAsia="Meiryo UI" w:hAnsi="Calibri" w:cs="Calibri"/>
          <w:color w:val="000000" w:themeColor="text1"/>
          <w:szCs w:val="21"/>
        </w:rPr>
        <w:t>mengetahui</w:t>
      </w:r>
      <w:proofErr w:type="spellEnd"/>
      <w:r w:rsidRPr="006970A3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70A3">
        <w:rPr>
          <w:rFonts w:ascii="Calibri" w:eastAsia="Meiryo UI" w:hAnsi="Calibri" w:cs="Calibri"/>
          <w:color w:val="000000" w:themeColor="text1"/>
          <w:szCs w:val="21"/>
        </w:rPr>
        <w:t>tentang</w:t>
      </w:r>
      <w:proofErr w:type="spellEnd"/>
      <w:r w:rsidRPr="006970A3">
        <w:rPr>
          <w:rFonts w:ascii="Calibri" w:eastAsia="Meiryo UI" w:hAnsi="Calibri" w:cs="Calibri"/>
          <w:color w:val="000000" w:themeColor="text1"/>
          <w:szCs w:val="21"/>
        </w:rPr>
        <w:t xml:space="preserve"> Pusat </w:t>
      </w:r>
      <w:proofErr w:type="spellStart"/>
      <w:r w:rsidRPr="006970A3">
        <w:rPr>
          <w:rFonts w:ascii="Calibri" w:eastAsia="Meiryo UI" w:hAnsi="Calibri" w:cs="Calibri"/>
          <w:color w:val="000000" w:themeColor="text1"/>
          <w:szCs w:val="21"/>
        </w:rPr>
        <w:t>Konsultasi</w:t>
      </w:r>
      <w:proofErr w:type="spellEnd"/>
      <w:r w:rsidRPr="006970A3">
        <w:rPr>
          <w:rFonts w:ascii="Calibri" w:eastAsia="Meiryo UI" w:hAnsi="Calibri" w:cs="Calibri"/>
          <w:color w:val="000000" w:themeColor="text1"/>
          <w:szCs w:val="21"/>
        </w:rPr>
        <w:t xml:space="preserve"> Umum </w:t>
      </w:r>
      <w:proofErr w:type="spellStart"/>
      <w:r w:rsidRPr="006970A3">
        <w:rPr>
          <w:rFonts w:ascii="Calibri" w:eastAsia="Meiryo UI" w:hAnsi="Calibri" w:cs="Calibri"/>
          <w:color w:val="000000" w:themeColor="text1"/>
          <w:szCs w:val="21"/>
        </w:rPr>
        <w:t>untuk</w:t>
      </w:r>
      <w:proofErr w:type="spellEnd"/>
      <w:r w:rsidRPr="006970A3">
        <w:rPr>
          <w:rFonts w:ascii="Calibri" w:eastAsia="Meiryo UI" w:hAnsi="Calibri" w:cs="Calibri"/>
          <w:color w:val="000000" w:themeColor="text1"/>
          <w:szCs w:val="21"/>
        </w:rPr>
        <w:t xml:space="preserve"> Warga Asing </w:t>
      </w:r>
      <w:proofErr w:type="spellStart"/>
      <w:r w:rsidRPr="006970A3">
        <w:rPr>
          <w:rFonts w:ascii="Calibri" w:eastAsia="Meiryo UI" w:hAnsi="Calibri" w:cs="Calibri"/>
          <w:color w:val="000000" w:themeColor="text1"/>
          <w:szCs w:val="21"/>
        </w:rPr>
        <w:t>Prefektur</w:t>
      </w:r>
      <w:proofErr w:type="spellEnd"/>
      <w:r w:rsidRPr="006970A3">
        <w:rPr>
          <w:rFonts w:ascii="Calibri" w:eastAsia="Meiryo UI" w:hAnsi="Calibri" w:cs="Calibri"/>
          <w:color w:val="000000" w:themeColor="text1"/>
          <w:szCs w:val="21"/>
        </w:rPr>
        <w:t xml:space="preserve"> Oita (Oita International Plaza)?  (Harap </w:t>
      </w:r>
      <w:proofErr w:type="spellStart"/>
      <w:r w:rsidRPr="006970A3">
        <w:rPr>
          <w:rFonts w:ascii="Calibri" w:eastAsia="Meiryo UI" w:hAnsi="Calibri" w:cs="Calibri"/>
          <w:color w:val="000000" w:themeColor="text1"/>
          <w:szCs w:val="21"/>
        </w:rPr>
        <w:t>lingkari</w:t>
      </w:r>
      <w:proofErr w:type="spellEnd"/>
      <w:r w:rsidRPr="006970A3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70A3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6970A3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70A3">
        <w:rPr>
          <w:rFonts w:ascii="Calibri" w:eastAsia="Meiryo UI" w:hAnsi="Calibri" w:cs="Calibri"/>
          <w:color w:val="000000" w:themeColor="text1"/>
          <w:szCs w:val="21"/>
        </w:rPr>
        <w:t>pilihan</w:t>
      </w:r>
      <w:proofErr w:type="spellEnd"/>
      <w:r w:rsidRPr="006970A3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970A3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6970A3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5685"/>
      </w:tblGrid>
      <w:tr w:rsidR="00960A84" w:rsidRPr="00BE7276" w14:paraId="43839384" w14:textId="77777777" w:rsidTr="007B228D">
        <w:trPr>
          <w:trHeight w:val="510"/>
        </w:trPr>
        <w:tc>
          <w:tcPr>
            <w:tcW w:w="4293" w:type="dxa"/>
            <w:vAlign w:val="bottom"/>
          </w:tcPr>
          <w:p w14:paraId="4F39DFA1" w14:textId="161DDA6E" w:rsidR="00960A84" w:rsidRPr="00BE7276" w:rsidRDefault="007B228D" w:rsidP="009B654B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Saat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ini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sedang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menggunakan</w:t>
            </w:r>
            <w:proofErr w:type="spellEnd"/>
          </w:p>
        </w:tc>
        <w:tc>
          <w:tcPr>
            <w:tcW w:w="5685" w:type="dxa"/>
            <w:vAlign w:val="bottom"/>
          </w:tcPr>
          <w:p w14:paraId="7A44FBFA" w14:textId="2EC70643" w:rsidR="00960A84" w:rsidRPr="00BE7276" w:rsidRDefault="007B228D" w:rsidP="009B654B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Mengetahui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pusat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tersebut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tetapi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belum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pernah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menggunakan</w:t>
            </w:r>
            <w:proofErr w:type="spellEnd"/>
          </w:p>
        </w:tc>
      </w:tr>
      <w:tr w:rsidR="00960A84" w:rsidRPr="00BE7276" w14:paraId="71C4C7A2" w14:textId="77777777" w:rsidTr="007B228D">
        <w:trPr>
          <w:trHeight w:val="510"/>
        </w:trPr>
        <w:tc>
          <w:tcPr>
            <w:tcW w:w="4293" w:type="dxa"/>
            <w:vAlign w:val="bottom"/>
          </w:tcPr>
          <w:p w14:paraId="29BF05CC" w14:textId="434A694B" w:rsidR="00960A84" w:rsidRPr="00BE7276" w:rsidRDefault="007B228D" w:rsidP="009B654B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Pernah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menggunakan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di masa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lalu</w:t>
            </w:r>
            <w:proofErr w:type="spellEnd"/>
          </w:p>
        </w:tc>
        <w:tc>
          <w:tcPr>
            <w:tcW w:w="5685" w:type="dxa"/>
            <w:vAlign w:val="bottom"/>
          </w:tcPr>
          <w:p w14:paraId="204E2A98" w14:textId="66856719" w:rsidR="00960A84" w:rsidRPr="00BE7276" w:rsidRDefault="007B228D" w:rsidP="009B654B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Tidak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mengetahui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pusat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tersebut</w:t>
            </w:r>
            <w:proofErr w:type="spellEnd"/>
          </w:p>
        </w:tc>
      </w:tr>
    </w:tbl>
    <w:p w14:paraId="4CFEB019" w14:textId="77777777" w:rsidR="00BD70DA" w:rsidRPr="00BE7276" w:rsidRDefault="00BD70DA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E7276">
        <w:rPr>
          <w:rFonts w:ascii="Calibri" w:eastAsia="Meiryo UI" w:hAnsi="Calibri" w:cs="Calibri"/>
          <w:color w:val="000000" w:themeColor="text1"/>
          <w:szCs w:val="21"/>
        </w:rPr>
        <w:br w:type="page"/>
      </w:r>
    </w:p>
    <w:p w14:paraId="00BE2FA1" w14:textId="6DF5A24E" w:rsidR="00960A84" w:rsidRPr="00BE7276" w:rsidRDefault="007B228D" w:rsidP="00B7054C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lastRenderedPageBreak/>
        <w:t>Pertanyaan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16: Jika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tersedia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layanan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konsultasi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seperti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bawah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ini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apakah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ingin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menggunakan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Pusat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Konsultasi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Umum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untuk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Warga Asing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Prefektur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Oita? (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7B228D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7B228D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960A84" w:rsidRPr="00BE7276" w14:paraId="2C81BB9D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5BF87433" w14:textId="34CF84C3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Prosedur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status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tinggal</w:t>
            </w:r>
            <w:proofErr w:type="spellEnd"/>
          </w:p>
        </w:tc>
        <w:tc>
          <w:tcPr>
            <w:tcW w:w="4989" w:type="dxa"/>
            <w:vAlign w:val="bottom"/>
          </w:tcPr>
          <w:p w14:paraId="658EA5F6" w14:textId="55AACF6F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Aturan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hidup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sehari-hari</w:t>
            </w:r>
            <w:proofErr w:type="spellEnd"/>
          </w:p>
        </w:tc>
      </w:tr>
      <w:tr w:rsidR="00960A84" w:rsidRPr="00BE7276" w14:paraId="76031126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0807496F" w14:textId="4B25CB60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Prosedur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pernikahan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perceraian</w:t>
            </w:r>
            <w:proofErr w:type="spellEnd"/>
          </w:p>
        </w:tc>
        <w:tc>
          <w:tcPr>
            <w:tcW w:w="4989" w:type="dxa"/>
            <w:vAlign w:val="bottom"/>
          </w:tcPr>
          <w:p w14:paraId="1A98E12C" w14:textId="6362E9A6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Masalah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tetangga</w:t>
            </w:r>
            <w:proofErr w:type="spellEnd"/>
          </w:p>
        </w:tc>
      </w:tr>
      <w:tr w:rsidR="00960A84" w:rsidRPr="00BE7276" w14:paraId="774EACE2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39433ED4" w14:textId="1E8C044C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Tentang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pajak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pensiun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dan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asuransi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sosial</w:t>
            </w:r>
            <w:proofErr w:type="spellEnd"/>
          </w:p>
        </w:tc>
        <w:tc>
          <w:tcPr>
            <w:tcW w:w="4989" w:type="dxa"/>
            <w:vAlign w:val="bottom"/>
          </w:tcPr>
          <w:p w14:paraId="63CE2AD9" w14:textId="2B6CF002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Cara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menggunakan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transportasi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umum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(bus,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kereta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dll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.)</w:t>
            </w:r>
          </w:p>
        </w:tc>
      </w:tr>
      <w:tr w:rsidR="00960A84" w:rsidRPr="00BE7276" w14:paraId="02B4AD3F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EB5D989" w14:textId="7DFE09B3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Cara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menggunakan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fasilitas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daerah</w:t>
            </w:r>
            <w:proofErr w:type="spellEnd"/>
          </w:p>
        </w:tc>
        <w:tc>
          <w:tcPr>
            <w:tcW w:w="4989" w:type="dxa"/>
            <w:vAlign w:val="bottom"/>
          </w:tcPr>
          <w:p w14:paraId="51674AFD" w14:textId="374EE0E9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Penanganan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saat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keadaan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darurat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seperti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bencana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alam</w:t>
            </w:r>
            <w:proofErr w:type="spellEnd"/>
          </w:p>
        </w:tc>
      </w:tr>
      <w:tr w:rsidR="00960A84" w:rsidRPr="00BE7276" w14:paraId="6C41E3A1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866FB7D" w14:textId="1B4D0127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Melahirkan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membesarkan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</w:t>
            </w:r>
            <w:proofErr w:type="spellEnd"/>
          </w:p>
        </w:tc>
        <w:tc>
          <w:tcPr>
            <w:tcW w:w="4989" w:type="dxa"/>
            <w:vAlign w:val="bottom"/>
          </w:tcPr>
          <w:p w14:paraId="51CACDB1" w14:textId="290A16E9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12.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Penanganan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terlibat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tindak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kriminal</w:t>
            </w:r>
            <w:proofErr w:type="spellEnd"/>
          </w:p>
        </w:tc>
      </w:tr>
      <w:tr w:rsidR="00960A84" w:rsidRPr="00BE7276" w14:paraId="5B88356E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36C679A5" w14:textId="0E289580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Pendidikan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</w:t>
            </w:r>
            <w:proofErr w:type="spellEnd"/>
          </w:p>
        </w:tc>
        <w:tc>
          <w:tcPr>
            <w:tcW w:w="4989" w:type="dxa"/>
            <w:vAlign w:val="bottom"/>
          </w:tcPr>
          <w:p w14:paraId="773586FB" w14:textId="556719A9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13.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</w:t>
            </w: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960A84" w:rsidRPr="00BE7276" w14:paraId="778A14E7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376ACAF" w14:textId="64E16510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Kelas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layanan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untuk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  <w:tc>
          <w:tcPr>
            <w:tcW w:w="4989" w:type="dxa"/>
            <w:vAlign w:val="bottom"/>
          </w:tcPr>
          <w:p w14:paraId="4ACB6262" w14:textId="6D1EAB74" w:rsidR="00960A84" w:rsidRPr="007B228D" w:rsidRDefault="007B228D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14. Tidak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7B228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khusus</w:t>
            </w:r>
            <w:proofErr w:type="spellEnd"/>
          </w:p>
        </w:tc>
      </w:tr>
    </w:tbl>
    <w:p w14:paraId="2A3CE35D" w14:textId="77777777" w:rsidR="003561BE" w:rsidRDefault="003561BE" w:rsidP="00B7054C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 xml:space="preserve"> 17: </w:t>
      </w: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Melalui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cara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apa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ingin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melakukan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konsultasi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seperti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 xml:space="preserve"> pada </w:t>
      </w: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 xml:space="preserve"> 16? </w:t>
      </w:r>
    </w:p>
    <w:p w14:paraId="55250517" w14:textId="41105295" w:rsidR="00960A84" w:rsidRPr="00BE7276" w:rsidRDefault="003561BE" w:rsidP="00B7054C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3561BE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561BE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3561BE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2D328B" w:rsidRPr="00BE7276" w14:paraId="620B78B4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2963F7B1" w14:textId="7D2AEA59" w:rsidR="002D328B" w:rsidRPr="00BE7276" w:rsidRDefault="003561BE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Konsultasi</w:t>
            </w:r>
            <w:proofErr w:type="spellEnd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melalui</w:t>
            </w:r>
            <w:proofErr w:type="spellEnd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telepon</w:t>
            </w:r>
            <w:proofErr w:type="spellEnd"/>
          </w:p>
        </w:tc>
        <w:tc>
          <w:tcPr>
            <w:tcW w:w="4989" w:type="dxa"/>
            <w:vAlign w:val="bottom"/>
          </w:tcPr>
          <w:p w14:paraId="7B21FD9D" w14:textId="38F7CBC5" w:rsidR="002D328B" w:rsidRPr="00BE7276" w:rsidRDefault="003561BE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Konsultasi</w:t>
            </w:r>
            <w:proofErr w:type="spellEnd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secara</w:t>
            </w:r>
            <w:proofErr w:type="spellEnd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langsung</w:t>
            </w:r>
            <w:proofErr w:type="spellEnd"/>
          </w:p>
        </w:tc>
      </w:tr>
      <w:tr w:rsidR="002D328B" w:rsidRPr="00BE7276" w14:paraId="030C7BDC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D227737" w14:textId="68100A65" w:rsidR="002D328B" w:rsidRPr="00BE7276" w:rsidRDefault="003561BE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Konsultasi</w:t>
            </w:r>
            <w:proofErr w:type="spellEnd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melalui</w:t>
            </w:r>
            <w:proofErr w:type="spellEnd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email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media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sosial</w:t>
            </w:r>
            <w:proofErr w:type="spellEnd"/>
          </w:p>
        </w:tc>
        <w:tc>
          <w:tcPr>
            <w:tcW w:w="4989" w:type="dxa"/>
            <w:vAlign w:val="bottom"/>
          </w:tcPr>
          <w:p w14:paraId="5E447369" w14:textId="1132BCDE" w:rsidR="002D328B" w:rsidRPr="00BE7276" w:rsidRDefault="003561BE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Tidak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ada</w:t>
            </w:r>
            <w:proofErr w:type="spellEnd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preferensi</w:t>
            </w:r>
            <w:proofErr w:type="spellEnd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khusus</w:t>
            </w:r>
            <w:proofErr w:type="spellEnd"/>
          </w:p>
        </w:tc>
      </w:tr>
      <w:tr w:rsidR="002D328B" w:rsidRPr="00BE7276" w14:paraId="50951710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0F84BF1" w14:textId="51986215" w:rsidR="002D328B" w:rsidRPr="00BE7276" w:rsidRDefault="003561BE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Pertemuan</w:t>
            </w:r>
            <w:proofErr w:type="spellEnd"/>
            <w:r w:rsidRPr="003561B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online</w:t>
            </w:r>
          </w:p>
        </w:tc>
        <w:tc>
          <w:tcPr>
            <w:tcW w:w="4989" w:type="dxa"/>
            <w:vAlign w:val="bottom"/>
          </w:tcPr>
          <w:p w14:paraId="208605B1" w14:textId="5005B48F" w:rsidR="002D328B" w:rsidRPr="00BE7276" w:rsidRDefault="002D328B" w:rsidP="003561B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3B3BFD53" w14:textId="38A88BEA" w:rsidR="00467E42" w:rsidRPr="00BE7276" w:rsidRDefault="00B7054C" w:rsidP="00467E42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7054C">
        <w:rPr>
          <w:rFonts w:ascii="Calibri" w:eastAsia="Meiryo UI" w:hAnsi="Calibri" w:cs="Calibri"/>
          <w:b/>
          <w:bCs/>
          <w:szCs w:val="21"/>
        </w:rPr>
        <w:t xml:space="preserve">4. </w:t>
      </w:r>
      <w:proofErr w:type="spellStart"/>
      <w:r w:rsidRPr="00B7054C">
        <w:rPr>
          <w:rFonts w:ascii="Calibri" w:eastAsia="Meiryo UI" w:hAnsi="Calibri" w:cs="Calibri"/>
          <w:b/>
          <w:bCs/>
          <w:szCs w:val="21"/>
        </w:rPr>
        <w:t>Interaksi</w:t>
      </w:r>
      <w:proofErr w:type="spellEnd"/>
      <w:r w:rsidRPr="00B7054C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B7054C">
        <w:rPr>
          <w:rFonts w:ascii="Calibri" w:eastAsia="Meiryo UI" w:hAnsi="Calibri" w:cs="Calibri"/>
          <w:b/>
          <w:bCs/>
          <w:szCs w:val="21"/>
        </w:rPr>
        <w:t>dengan</w:t>
      </w:r>
      <w:proofErr w:type="spellEnd"/>
      <w:r w:rsidRPr="00B7054C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B7054C">
        <w:rPr>
          <w:rFonts w:ascii="Calibri" w:eastAsia="Meiryo UI" w:hAnsi="Calibri" w:cs="Calibri"/>
          <w:b/>
          <w:bCs/>
          <w:szCs w:val="21"/>
        </w:rPr>
        <w:t>Komunitas</w:t>
      </w:r>
      <w:proofErr w:type="spellEnd"/>
      <w:r w:rsidRPr="00B7054C">
        <w:rPr>
          <w:rFonts w:ascii="Calibri" w:eastAsia="Meiryo UI" w:hAnsi="Calibri" w:cs="Calibri"/>
          <w:b/>
          <w:bCs/>
          <w:szCs w:val="21"/>
        </w:rPr>
        <w:t xml:space="preserve"> Lokal</w:t>
      </w:r>
    </w:p>
    <w:p w14:paraId="01D6A411" w14:textId="77777777" w:rsidR="00B7054C" w:rsidRDefault="00B7054C" w:rsidP="00B7054C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 18: </w:t>
      </w: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Bagaimana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hubungan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dengan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warga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Jepang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 yang </w:t>
      </w: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tinggal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sebelah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atau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sekitar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 Anda? </w:t>
      </w:r>
    </w:p>
    <w:p w14:paraId="32AC72E6" w14:textId="228FCDCB" w:rsidR="00155E34" w:rsidRPr="00BE7276" w:rsidRDefault="00B7054C" w:rsidP="00B7054C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(Harap </w:t>
      </w: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lingkari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pilihan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7054C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B7054C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7E0415" w:rsidRPr="00BE7276" w14:paraId="28B03CBC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4193DA01" w14:textId="1BE62F88" w:rsidR="007E0415" w:rsidRPr="00B7054C" w:rsidRDefault="00B7054C" w:rsidP="00B7054C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Tidak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mengenal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wajah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mereka</w:t>
            </w:r>
            <w:proofErr w:type="spellEnd"/>
          </w:p>
        </w:tc>
        <w:tc>
          <w:tcPr>
            <w:tcW w:w="4989" w:type="dxa"/>
            <w:vAlign w:val="bottom"/>
          </w:tcPr>
          <w:p w14:paraId="601F37E5" w14:textId="2AB8A303" w:rsidR="007E0415" w:rsidRPr="00B7054C" w:rsidRDefault="00B7054C" w:rsidP="00B7054C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Sering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berbicara</w:t>
            </w:r>
            <w:proofErr w:type="spellEnd"/>
          </w:p>
        </w:tc>
      </w:tr>
      <w:tr w:rsidR="007E0415" w:rsidRPr="00BE7276" w14:paraId="5F3F2731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0C16CB65" w14:textId="752A8609" w:rsidR="007E0415" w:rsidRPr="00B7054C" w:rsidRDefault="00B7054C" w:rsidP="00B7054C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Saling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menyapa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saat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bertemu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di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jalan</w:t>
            </w:r>
            <w:proofErr w:type="spellEnd"/>
          </w:p>
        </w:tc>
        <w:tc>
          <w:tcPr>
            <w:tcW w:w="4989" w:type="dxa"/>
            <w:vAlign w:val="bottom"/>
          </w:tcPr>
          <w:p w14:paraId="6185A606" w14:textId="2E049513" w:rsidR="007E0415" w:rsidRPr="00B7054C" w:rsidRDefault="00B7054C" w:rsidP="00B7054C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Saling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membantu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berkonsultasi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saat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mengalami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kesulitan</w:t>
            </w:r>
            <w:proofErr w:type="spellEnd"/>
          </w:p>
        </w:tc>
      </w:tr>
      <w:tr w:rsidR="007E0415" w:rsidRPr="00BE7276" w14:paraId="13A4ADD5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4CF7C0A" w14:textId="30E23FB4" w:rsidR="007E0415" w:rsidRPr="00B7054C" w:rsidRDefault="00B7054C" w:rsidP="00B7054C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Kadang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berhenti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berbicara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saat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bertemu</w:t>
            </w:r>
            <w:proofErr w:type="spellEnd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di </w:t>
            </w:r>
            <w:proofErr w:type="spellStart"/>
            <w:r w:rsidRPr="00B7054C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luar</w:t>
            </w:r>
            <w:proofErr w:type="spellEnd"/>
          </w:p>
        </w:tc>
        <w:tc>
          <w:tcPr>
            <w:tcW w:w="4989" w:type="dxa"/>
            <w:vAlign w:val="bottom"/>
          </w:tcPr>
          <w:p w14:paraId="76D63B0F" w14:textId="77777777" w:rsidR="007E0415" w:rsidRPr="00B7054C" w:rsidRDefault="007E0415" w:rsidP="00B7054C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5055C7AB" w14:textId="02EFF0A9" w:rsidR="00155E34" w:rsidRPr="00BE7276" w:rsidRDefault="006A46B1" w:rsidP="006A46B1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19: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Bagaimana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perasaan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terhadap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hubungan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dengan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orang yang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tinggal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sebelah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atau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sekitar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Anda? (Harap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lingkari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pilihan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5402"/>
      </w:tblGrid>
      <w:tr w:rsidR="00B71190" w:rsidRPr="00BE7276" w14:paraId="02AFD3E9" w14:textId="77777777" w:rsidTr="006A46B1">
        <w:trPr>
          <w:trHeight w:val="454"/>
        </w:trPr>
        <w:tc>
          <w:tcPr>
            <w:tcW w:w="4576" w:type="dxa"/>
            <w:vAlign w:val="bottom"/>
          </w:tcPr>
          <w:p w14:paraId="256F2C54" w14:textId="577C8731" w:rsidR="00F73E0B" w:rsidRPr="006A46B1" w:rsidRDefault="006A46B1" w:rsidP="006A46B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Hubungan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antar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orang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kuat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nyaman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untuk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ditinggali</w:t>
            </w:r>
            <w:proofErr w:type="spellEnd"/>
          </w:p>
        </w:tc>
        <w:tc>
          <w:tcPr>
            <w:tcW w:w="5402" w:type="dxa"/>
            <w:vAlign w:val="bottom"/>
          </w:tcPr>
          <w:p w14:paraId="350457FA" w14:textId="2D47672B" w:rsidR="00F73E0B" w:rsidRPr="006A46B1" w:rsidRDefault="006A46B1" w:rsidP="006A46B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Kurang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adanya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hubungan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antar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orang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lemah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tetapi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tetap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merasa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nyaman</w:t>
            </w:r>
            <w:proofErr w:type="spellEnd"/>
          </w:p>
        </w:tc>
      </w:tr>
      <w:tr w:rsidR="00B71190" w:rsidRPr="00BE7276" w14:paraId="6684A4A0" w14:textId="77777777" w:rsidTr="006A46B1">
        <w:trPr>
          <w:trHeight w:val="454"/>
        </w:trPr>
        <w:tc>
          <w:tcPr>
            <w:tcW w:w="4576" w:type="dxa"/>
            <w:vAlign w:val="bottom"/>
          </w:tcPr>
          <w:p w14:paraId="2E614D10" w14:textId="18F081E7" w:rsidR="00F73E0B" w:rsidRPr="006A46B1" w:rsidRDefault="006A46B1" w:rsidP="006A46B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Hubungan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antar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orang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kuat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tetapi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merepotkan</w:t>
            </w:r>
            <w:proofErr w:type="spellEnd"/>
          </w:p>
        </w:tc>
        <w:tc>
          <w:tcPr>
            <w:tcW w:w="5402" w:type="dxa"/>
            <w:vAlign w:val="bottom"/>
          </w:tcPr>
          <w:p w14:paraId="65D63A3A" w14:textId="0DB36129" w:rsidR="00F73E0B" w:rsidRPr="006A46B1" w:rsidRDefault="006A46B1" w:rsidP="006A46B1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Kurang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adanya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hubungan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antar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orang  dan</w:t>
            </w:r>
            <w:proofErr w:type="gram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merasa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kesepian</w:t>
            </w:r>
            <w:proofErr w:type="spellEnd"/>
          </w:p>
        </w:tc>
      </w:tr>
    </w:tbl>
    <w:p w14:paraId="0E97E0FA" w14:textId="554F9C5E" w:rsidR="0043049B" w:rsidRPr="00BE7276" w:rsidRDefault="006A46B1" w:rsidP="00BD70DA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20: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Apakah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ingin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berpartisipasi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dalam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acara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komunitas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lokal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? (Harap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lingkari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pilihan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6A46B1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6A46B1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4F1655" w:rsidRPr="00BE7276" w14:paraId="7CB24F42" w14:textId="77777777" w:rsidTr="00757F50">
        <w:trPr>
          <w:trHeight w:val="454"/>
        </w:trPr>
        <w:tc>
          <w:tcPr>
            <w:tcW w:w="4989" w:type="dxa"/>
            <w:vAlign w:val="bottom"/>
          </w:tcPr>
          <w:p w14:paraId="27BC06BA" w14:textId="2200AD26" w:rsidR="004F1655" w:rsidRPr="006A46B1" w:rsidRDefault="006A46B1" w:rsidP="006A46B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Sudah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berpartisipasi</w:t>
            </w:r>
            <w:proofErr w:type="spellEnd"/>
          </w:p>
        </w:tc>
        <w:tc>
          <w:tcPr>
            <w:tcW w:w="4989" w:type="dxa"/>
            <w:vAlign w:val="bottom"/>
          </w:tcPr>
          <w:p w14:paraId="735AC7DD" w14:textId="0FF3DD46" w:rsidR="004F1655" w:rsidRPr="006A46B1" w:rsidRDefault="006A46B1" w:rsidP="006A46B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berpartisipasi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tetapi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tahu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caranya</w:t>
            </w:r>
            <w:proofErr w:type="spellEnd"/>
          </w:p>
        </w:tc>
      </w:tr>
      <w:tr w:rsidR="004F1655" w:rsidRPr="00BE7276" w14:paraId="620D95D5" w14:textId="77777777" w:rsidTr="00757F50">
        <w:trPr>
          <w:trHeight w:val="454"/>
        </w:trPr>
        <w:tc>
          <w:tcPr>
            <w:tcW w:w="4989" w:type="dxa"/>
            <w:vAlign w:val="bottom"/>
          </w:tcPr>
          <w:p w14:paraId="5F979F6B" w14:textId="4456AB02" w:rsidR="004F1655" w:rsidRPr="006A46B1" w:rsidRDefault="006A46B1" w:rsidP="006A46B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Sudah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berpartisipasi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tetapi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jika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memungkinan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lebih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memilih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untuk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berpartisipasi</w:t>
            </w:r>
            <w:proofErr w:type="spellEnd"/>
          </w:p>
        </w:tc>
        <w:tc>
          <w:tcPr>
            <w:tcW w:w="4989" w:type="dxa"/>
            <w:vAlign w:val="bottom"/>
          </w:tcPr>
          <w:p w14:paraId="56CBC33B" w14:textId="6D04FCBE" w:rsidR="004F1655" w:rsidRPr="006A46B1" w:rsidRDefault="006A46B1" w:rsidP="006A46B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Tidak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berpartisipasi</w:t>
            </w:r>
            <w:proofErr w:type="spellEnd"/>
          </w:p>
        </w:tc>
      </w:tr>
      <w:tr w:rsidR="004F1655" w:rsidRPr="00BE7276" w14:paraId="418E49AB" w14:textId="77777777" w:rsidTr="00757F50">
        <w:trPr>
          <w:trHeight w:val="454"/>
        </w:trPr>
        <w:tc>
          <w:tcPr>
            <w:tcW w:w="4989" w:type="dxa"/>
            <w:vAlign w:val="bottom"/>
          </w:tcPr>
          <w:p w14:paraId="3E39FFB2" w14:textId="24F30D9C" w:rsidR="004F1655" w:rsidRPr="006A46B1" w:rsidRDefault="006A46B1" w:rsidP="006A46B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A46B1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berpartisipasi</w:t>
            </w:r>
            <w:proofErr w:type="spellEnd"/>
          </w:p>
        </w:tc>
        <w:tc>
          <w:tcPr>
            <w:tcW w:w="4989" w:type="dxa"/>
            <w:vAlign w:val="bottom"/>
          </w:tcPr>
          <w:p w14:paraId="5213180B" w14:textId="77777777" w:rsidR="004F1655" w:rsidRPr="006A46B1" w:rsidRDefault="004F1655" w:rsidP="006A46B1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05C20957" w14:textId="1B51D70E" w:rsidR="00960A84" w:rsidRPr="00BE7276" w:rsidRDefault="00147150" w:rsidP="00663D0A">
      <w:pPr>
        <w:spacing w:line="5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147150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147150">
        <w:rPr>
          <w:rFonts w:ascii="Calibri" w:eastAsia="Meiryo UI" w:hAnsi="Calibri" w:cs="Calibri"/>
          <w:color w:val="000000" w:themeColor="text1"/>
          <w:szCs w:val="21"/>
        </w:rPr>
        <w:t xml:space="preserve"> 21: </w:t>
      </w:r>
      <w:proofErr w:type="spellStart"/>
      <w:r w:rsidRPr="00147150">
        <w:rPr>
          <w:rFonts w:ascii="Calibri" w:eastAsia="Meiryo UI" w:hAnsi="Calibri" w:cs="Calibri"/>
          <w:color w:val="000000" w:themeColor="text1"/>
          <w:szCs w:val="21"/>
        </w:rPr>
        <w:t>Apakah</w:t>
      </w:r>
      <w:proofErr w:type="spellEnd"/>
      <w:r w:rsidRPr="0014715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47150">
        <w:rPr>
          <w:rFonts w:ascii="Calibri" w:eastAsia="Meiryo UI" w:hAnsi="Calibri" w:cs="Calibri"/>
          <w:color w:val="000000" w:themeColor="text1"/>
          <w:szCs w:val="21"/>
        </w:rPr>
        <w:t>ada</w:t>
      </w:r>
      <w:proofErr w:type="spellEnd"/>
      <w:r w:rsidRPr="0014715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47150">
        <w:rPr>
          <w:rFonts w:ascii="Calibri" w:eastAsia="Meiryo UI" w:hAnsi="Calibri" w:cs="Calibri"/>
          <w:color w:val="000000" w:themeColor="text1"/>
          <w:szCs w:val="21"/>
        </w:rPr>
        <w:t>kegiatan</w:t>
      </w:r>
      <w:proofErr w:type="spellEnd"/>
      <w:r w:rsidRPr="0014715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47150">
        <w:rPr>
          <w:rFonts w:ascii="Calibri" w:eastAsia="Meiryo UI" w:hAnsi="Calibri" w:cs="Calibri"/>
          <w:color w:val="000000" w:themeColor="text1"/>
          <w:szCs w:val="21"/>
        </w:rPr>
        <w:t>komunitas</w:t>
      </w:r>
      <w:proofErr w:type="spellEnd"/>
      <w:r w:rsidRPr="00147150">
        <w:rPr>
          <w:rFonts w:ascii="Calibri" w:eastAsia="Meiryo UI" w:hAnsi="Calibri" w:cs="Calibri"/>
          <w:color w:val="000000" w:themeColor="text1"/>
          <w:szCs w:val="21"/>
        </w:rPr>
        <w:t xml:space="preserve"> yang </w:t>
      </w:r>
      <w:proofErr w:type="spellStart"/>
      <w:r w:rsidRPr="00147150">
        <w:rPr>
          <w:rFonts w:ascii="Calibri" w:eastAsia="Meiryo UI" w:hAnsi="Calibri" w:cs="Calibri"/>
          <w:color w:val="000000" w:themeColor="text1"/>
          <w:szCs w:val="21"/>
        </w:rPr>
        <w:t>ingin</w:t>
      </w:r>
      <w:proofErr w:type="spellEnd"/>
      <w:r w:rsidRPr="00147150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147150">
        <w:rPr>
          <w:rFonts w:ascii="Calibri" w:eastAsia="Meiryo UI" w:hAnsi="Calibri" w:cs="Calibri"/>
          <w:color w:val="000000" w:themeColor="text1"/>
          <w:szCs w:val="21"/>
        </w:rPr>
        <w:t>coba</w:t>
      </w:r>
      <w:proofErr w:type="spellEnd"/>
      <w:r w:rsidRPr="00147150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147150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14715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47150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14715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47150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14715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47150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14715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147150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147150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6E28A6" w:rsidRPr="00BE7276" w14:paraId="49C9D2B7" w14:textId="77777777" w:rsidTr="0070447D">
        <w:trPr>
          <w:trHeight w:val="388"/>
        </w:trPr>
        <w:tc>
          <w:tcPr>
            <w:tcW w:w="4989" w:type="dxa"/>
            <w:vAlign w:val="bottom"/>
          </w:tcPr>
          <w:p w14:paraId="31425033" w14:textId="1C3BB3F3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Mendukung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warga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asing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baru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datang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  <w:tc>
          <w:tcPr>
            <w:tcW w:w="4989" w:type="dxa"/>
            <w:vAlign w:val="bottom"/>
          </w:tcPr>
          <w:p w14:paraId="580B6FB8" w14:textId="31F7E275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Berpartisipasi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acara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tim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olahraga</w:t>
            </w:r>
            <w:proofErr w:type="spellEnd"/>
          </w:p>
        </w:tc>
      </w:tr>
      <w:tr w:rsidR="006E28A6" w:rsidRPr="00BE7276" w14:paraId="5BD34585" w14:textId="77777777" w:rsidTr="0070447D">
        <w:trPr>
          <w:trHeight w:val="388"/>
        </w:trPr>
        <w:tc>
          <w:tcPr>
            <w:tcW w:w="4989" w:type="dxa"/>
            <w:vAlign w:val="bottom"/>
          </w:tcPr>
          <w:p w14:paraId="5EA58D65" w14:textId="6191A57D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Mendukung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anak-anak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warga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asing</w:t>
            </w:r>
            <w:proofErr w:type="spellEnd"/>
          </w:p>
        </w:tc>
        <w:tc>
          <w:tcPr>
            <w:tcW w:w="4989" w:type="dxa"/>
            <w:vAlign w:val="bottom"/>
          </w:tcPr>
          <w:p w14:paraId="102E5082" w14:textId="59298671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Bermain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mengurus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anak-anak</w:t>
            </w:r>
            <w:proofErr w:type="spellEnd"/>
          </w:p>
        </w:tc>
      </w:tr>
      <w:tr w:rsidR="006E28A6" w:rsidRPr="00BE7276" w14:paraId="3671DBEF" w14:textId="77777777" w:rsidTr="0070447D">
        <w:trPr>
          <w:trHeight w:val="388"/>
        </w:trPr>
        <w:tc>
          <w:tcPr>
            <w:tcW w:w="4989" w:type="dxa"/>
            <w:vAlign w:val="bottom"/>
          </w:tcPr>
          <w:p w14:paraId="0A5075A0" w14:textId="61732977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Mengajarkan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budaya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kebiasaan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negara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asing</w:t>
            </w:r>
            <w:proofErr w:type="spellEnd"/>
          </w:p>
        </w:tc>
        <w:tc>
          <w:tcPr>
            <w:tcW w:w="4989" w:type="dxa"/>
            <w:vAlign w:val="bottom"/>
          </w:tcPr>
          <w:p w14:paraId="4BBD40F5" w14:textId="6ED459D9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Dukungan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untuk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lansia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penyandang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disabilitas</w:t>
            </w:r>
            <w:proofErr w:type="spellEnd"/>
          </w:p>
        </w:tc>
      </w:tr>
      <w:tr w:rsidR="006E28A6" w:rsidRPr="00BE7276" w14:paraId="00079B35" w14:textId="77777777" w:rsidTr="0070447D">
        <w:trPr>
          <w:trHeight w:val="388"/>
        </w:trPr>
        <w:tc>
          <w:tcPr>
            <w:tcW w:w="4989" w:type="dxa"/>
            <w:vAlign w:val="bottom"/>
          </w:tcPr>
          <w:p w14:paraId="7BB56DD3" w14:textId="15A5F00C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Membantu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acara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komunitas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lokal</w:t>
            </w:r>
            <w:proofErr w:type="spellEnd"/>
          </w:p>
        </w:tc>
        <w:tc>
          <w:tcPr>
            <w:tcW w:w="4989" w:type="dxa"/>
            <w:vAlign w:val="bottom"/>
          </w:tcPr>
          <w:p w14:paraId="7A4339A6" w14:textId="300D9B8B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Membersihkan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taman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merawat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bunga</w:t>
            </w:r>
          </w:p>
        </w:tc>
      </w:tr>
      <w:tr w:rsidR="006E28A6" w:rsidRPr="00BE7276" w14:paraId="0194D2DF" w14:textId="77777777" w:rsidTr="0070447D">
        <w:trPr>
          <w:trHeight w:val="388"/>
        </w:trPr>
        <w:tc>
          <w:tcPr>
            <w:tcW w:w="4989" w:type="dxa"/>
            <w:vAlign w:val="bottom"/>
          </w:tcPr>
          <w:p w14:paraId="7E34FE13" w14:textId="7CAFB181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Mengajar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</w:p>
        </w:tc>
        <w:tc>
          <w:tcPr>
            <w:tcW w:w="4989" w:type="dxa"/>
            <w:vAlign w:val="bottom"/>
          </w:tcPr>
          <w:p w14:paraId="5204148A" w14:textId="1C14B9BB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12.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Kegiatan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pencegahan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bencana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di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komunitas</w:t>
            </w:r>
            <w:proofErr w:type="spellEnd"/>
          </w:p>
        </w:tc>
      </w:tr>
      <w:tr w:rsidR="006E28A6" w:rsidRPr="00BE7276" w14:paraId="62FAFB30" w14:textId="77777777" w:rsidTr="0070447D">
        <w:trPr>
          <w:trHeight w:val="388"/>
        </w:trPr>
        <w:tc>
          <w:tcPr>
            <w:tcW w:w="4989" w:type="dxa"/>
            <w:vAlign w:val="bottom"/>
          </w:tcPr>
          <w:p w14:paraId="17179D96" w14:textId="3EB74250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Menjadi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penerjemah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juru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</w:p>
        </w:tc>
        <w:tc>
          <w:tcPr>
            <w:tcW w:w="4989" w:type="dxa"/>
            <w:vAlign w:val="bottom"/>
          </w:tcPr>
          <w:p w14:paraId="00053626" w14:textId="3E9A22BB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13.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</w:t>
            </w: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6E28A6" w:rsidRPr="00BE7276" w14:paraId="74C69791" w14:textId="77777777" w:rsidTr="0070447D">
        <w:trPr>
          <w:trHeight w:val="388"/>
        </w:trPr>
        <w:tc>
          <w:tcPr>
            <w:tcW w:w="4989" w:type="dxa"/>
            <w:vAlign w:val="bottom"/>
          </w:tcPr>
          <w:p w14:paraId="531EE54B" w14:textId="0978B23C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Mengajar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pelajaran</w:t>
            </w:r>
            <w:proofErr w:type="spellEnd"/>
          </w:p>
        </w:tc>
        <w:tc>
          <w:tcPr>
            <w:tcW w:w="4989" w:type="dxa"/>
            <w:vAlign w:val="bottom"/>
          </w:tcPr>
          <w:p w14:paraId="634F5040" w14:textId="3A6D6A67" w:rsidR="006E28A6" w:rsidRPr="00147150" w:rsidRDefault="00147150" w:rsidP="0070447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14. Tidak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14715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khusus</w:t>
            </w:r>
            <w:proofErr w:type="spellEnd"/>
          </w:p>
        </w:tc>
      </w:tr>
    </w:tbl>
    <w:p w14:paraId="709565D0" w14:textId="2F8529A7" w:rsidR="00A9014A" w:rsidRPr="00BE7276" w:rsidRDefault="002108FC" w:rsidP="00663D0A">
      <w:pPr>
        <w:spacing w:line="500" w:lineRule="exact"/>
        <w:ind w:left="708" w:rightChars="269" w:right="565" w:hangingChars="337" w:hanging="708"/>
        <w:jc w:val="left"/>
        <w:rPr>
          <w:rFonts w:ascii="Calibri" w:eastAsia="Meiryo UI" w:hAnsi="Calibri" w:cs="Calibri"/>
          <w:b/>
          <w:bCs/>
          <w:szCs w:val="21"/>
        </w:rPr>
      </w:pPr>
      <w:r w:rsidRPr="002108FC">
        <w:rPr>
          <w:rFonts w:ascii="Calibri" w:eastAsia="Meiryo UI" w:hAnsi="Calibri" w:cs="Calibri"/>
          <w:b/>
          <w:bCs/>
          <w:szCs w:val="21"/>
        </w:rPr>
        <w:lastRenderedPageBreak/>
        <w:t xml:space="preserve">5. </w:t>
      </w:r>
      <w:proofErr w:type="spellStart"/>
      <w:r w:rsidRPr="002108FC">
        <w:rPr>
          <w:rFonts w:ascii="Calibri" w:eastAsia="Meiryo UI" w:hAnsi="Calibri" w:cs="Calibri"/>
          <w:b/>
          <w:bCs/>
          <w:szCs w:val="21"/>
        </w:rPr>
        <w:t>Tentang</w:t>
      </w:r>
      <w:proofErr w:type="spellEnd"/>
      <w:r w:rsidRPr="002108FC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2108FC">
        <w:rPr>
          <w:rFonts w:ascii="Calibri" w:eastAsia="Meiryo UI" w:hAnsi="Calibri" w:cs="Calibri"/>
          <w:b/>
          <w:bCs/>
          <w:szCs w:val="21"/>
        </w:rPr>
        <w:t>Kemampuan</w:t>
      </w:r>
      <w:proofErr w:type="spellEnd"/>
      <w:r w:rsidRPr="002108FC">
        <w:rPr>
          <w:rFonts w:ascii="Calibri" w:eastAsia="Meiryo UI" w:hAnsi="Calibri" w:cs="Calibri"/>
          <w:b/>
          <w:bCs/>
          <w:szCs w:val="21"/>
        </w:rPr>
        <w:t xml:space="preserve"> Bahasa </w:t>
      </w:r>
      <w:proofErr w:type="spellStart"/>
      <w:r w:rsidRPr="002108FC">
        <w:rPr>
          <w:rFonts w:ascii="Calibri" w:eastAsia="Meiryo UI" w:hAnsi="Calibri" w:cs="Calibri"/>
          <w:b/>
          <w:bCs/>
          <w:szCs w:val="21"/>
        </w:rPr>
        <w:t>Jepang</w:t>
      </w:r>
      <w:proofErr w:type="spellEnd"/>
    </w:p>
    <w:p w14:paraId="6E1DDF66" w14:textId="77777777" w:rsidR="002108FC" w:rsidRDefault="002108FC" w:rsidP="002108FC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22: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Silakan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beri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tahu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kemampuan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bahasa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Jepang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saat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ini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dalam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hal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“A.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Mendengar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”, “B.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Membaca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”, dan “C.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Berbicara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”. (Harap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lingkari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pilihan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>)</w:t>
      </w:r>
    </w:p>
    <w:p w14:paraId="43EB5D43" w14:textId="3BBF450F" w:rsidR="00F30B04" w:rsidRPr="00BE7276" w:rsidRDefault="002108FC" w:rsidP="00663D0A">
      <w:pPr>
        <w:spacing w:line="5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A.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Mendengar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(5 level)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F30B04" w:rsidRPr="00BE7276" w14:paraId="43EC4D84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0891295B" w14:textId="1B5C1C8A" w:rsidR="00F30B04" w:rsidRPr="00BE7276" w:rsidRDefault="002108FC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Hampir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tidak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dapat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memahami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percakapan</w:t>
            </w:r>
            <w:proofErr w:type="spellEnd"/>
          </w:p>
        </w:tc>
      </w:tr>
      <w:tr w:rsidR="00F30B04" w:rsidRPr="00BE7276" w14:paraId="0C7DB634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5B66A967" w14:textId="0067ECB4" w:rsidR="00F30B04" w:rsidRPr="00BE7276" w:rsidRDefault="002108FC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Dapat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mendengarkan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instruksi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sederhana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memahami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apa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harus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dilakukan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F30B04" w:rsidRPr="00BE7276" w14:paraId="648EF11A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4DC39DF0" w14:textId="40C6853A" w:rsidR="00F30B04" w:rsidRPr="00BE7276" w:rsidRDefault="002108FC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Dapat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memahami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sebagian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besar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isi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percakapan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jika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diucapkan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dengan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pelan</w:t>
            </w:r>
            <w:proofErr w:type="spellEnd"/>
          </w:p>
        </w:tc>
      </w:tr>
      <w:tr w:rsidR="00F30B04" w:rsidRPr="00BE7276" w14:paraId="3BE54DB2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5AC46862" w14:textId="1781D8DE" w:rsidR="00F30B04" w:rsidRPr="00BE7276" w:rsidRDefault="002108FC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Dapat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memahami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sebagian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besar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isi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anime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film</w:t>
            </w:r>
          </w:p>
        </w:tc>
      </w:tr>
      <w:tr w:rsidR="00F30B04" w:rsidRPr="00BE7276" w14:paraId="18903D11" w14:textId="77777777" w:rsidTr="000D02E5">
        <w:trPr>
          <w:trHeight w:val="251"/>
        </w:trPr>
        <w:tc>
          <w:tcPr>
            <w:tcW w:w="9978" w:type="dxa"/>
            <w:vAlign w:val="bottom"/>
          </w:tcPr>
          <w:p w14:paraId="66E27430" w14:textId="61410DC6" w:rsidR="00F30B04" w:rsidRPr="00BE7276" w:rsidRDefault="002108FC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Dapat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memahami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percakapan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sehari-hari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tanpa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kesulitan</w:t>
            </w:r>
            <w:proofErr w:type="spellEnd"/>
          </w:p>
        </w:tc>
      </w:tr>
    </w:tbl>
    <w:p w14:paraId="5394A52A" w14:textId="0197011A" w:rsidR="00F30B04" w:rsidRPr="00BE7276" w:rsidRDefault="002108FC" w:rsidP="00663D0A">
      <w:pPr>
        <w:spacing w:line="5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B. </w:t>
      </w:r>
      <w:proofErr w:type="spellStart"/>
      <w:r w:rsidRPr="002108FC">
        <w:rPr>
          <w:rFonts w:ascii="Calibri" w:eastAsia="Meiryo UI" w:hAnsi="Calibri" w:cs="Calibri"/>
          <w:color w:val="000000" w:themeColor="text1"/>
          <w:szCs w:val="21"/>
        </w:rPr>
        <w:t>Membaca</w:t>
      </w:r>
      <w:proofErr w:type="spellEnd"/>
      <w:r w:rsidRPr="002108FC">
        <w:rPr>
          <w:rFonts w:ascii="Calibri" w:eastAsia="Meiryo UI" w:hAnsi="Calibri" w:cs="Calibri"/>
          <w:color w:val="000000" w:themeColor="text1"/>
          <w:szCs w:val="21"/>
        </w:rPr>
        <w:t xml:space="preserve"> (5 level)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F30B04" w:rsidRPr="00BE7276" w14:paraId="126CD0E4" w14:textId="77777777" w:rsidTr="002108FC">
        <w:trPr>
          <w:trHeight w:val="421"/>
        </w:trPr>
        <w:tc>
          <w:tcPr>
            <w:tcW w:w="9978" w:type="dxa"/>
            <w:vAlign w:val="bottom"/>
          </w:tcPr>
          <w:p w14:paraId="505CC7E1" w14:textId="7DE9835D" w:rsidR="00F30B04" w:rsidRPr="00BE7276" w:rsidRDefault="002108FC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Dapat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membaca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beberapa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kata hiragana dan katakana,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tetapi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sebagian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besar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tidak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bisa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membaca</w:t>
            </w:r>
            <w:proofErr w:type="spellEnd"/>
          </w:p>
        </w:tc>
      </w:tr>
      <w:tr w:rsidR="00F30B04" w:rsidRPr="00BE7276" w14:paraId="6FAA7A22" w14:textId="77777777" w:rsidTr="002108FC">
        <w:trPr>
          <w:trHeight w:val="421"/>
        </w:trPr>
        <w:tc>
          <w:tcPr>
            <w:tcW w:w="9978" w:type="dxa"/>
            <w:vAlign w:val="bottom"/>
          </w:tcPr>
          <w:p w14:paraId="73967F9C" w14:textId="21987754" w:rsidR="00F30B04" w:rsidRPr="00BE7276" w:rsidRDefault="002108FC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Dapat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membaca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kalimat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ditulis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dengan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hiragana, katakana, dan kanji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sederhana</w:t>
            </w:r>
            <w:proofErr w:type="spellEnd"/>
          </w:p>
        </w:tc>
      </w:tr>
      <w:tr w:rsidR="00F30B04" w:rsidRPr="00BE7276" w14:paraId="2A7391E9" w14:textId="77777777" w:rsidTr="002108FC">
        <w:trPr>
          <w:trHeight w:val="421"/>
        </w:trPr>
        <w:tc>
          <w:tcPr>
            <w:tcW w:w="9978" w:type="dxa"/>
            <w:vAlign w:val="bottom"/>
          </w:tcPr>
          <w:p w14:paraId="7A1C4AEE" w14:textId="7EC8F0FC" w:rsidR="00F30B04" w:rsidRPr="00BE7276" w:rsidRDefault="002108FC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Dapat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membaca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teks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pendek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email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selebaran</w:t>
            </w:r>
            <w:proofErr w:type="spellEnd"/>
          </w:p>
        </w:tc>
      </w:tr>
      <w:tr w:rsidR="00F30B04" w:rsidRPr="00BE7276" w14:paraId="65815491" w14:textId="77777777" w:rsidTr="002108FC">
        <w:trPr>
          <w:trHeight w:val="421"/>
        </w:trPr>
        <w:tc>
          <w:tcPr>
            <w:tcW w:w="9978" w:type="dxa"/>
            <w:vAlign w:val="bottom"/>
          </w:tcPr>
          <w:p w14:paraId="2EB15E74" w14:textId="2799243C" w:rsidR="00F30B04" w:rsidRPr="00BE7276" w:rsidRDefault="002108FC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Dapat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membaca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koran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majalah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memahami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isinya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secara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umum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F30B04" w:rsidRPr="00BE7276" w14:paraId="73C9BF84" w14:textId="77777777" w:rsidTr="002108FC">
        <w:trPr>
          <w:trHeight w:val="421"/>
        </w:trPr>
        <w:tc>
          <w:tcPr>
            <w:tcW w:w="9978" w:type="dxa"/>
            <w:vAlign w:val="bottom"/>
          </w:tcPr>
          <w:p w14:paraId="2D962302" w14:textId="6DE50131" w:rsidR="00F30B04" w:rsidRPr="00BE7276" w:rsidRDefault="002108FC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Dapat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membaca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tanpa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kesulitan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dalam</w:t>
            </w:r>
            <w:proofErr w:type="spellEnd"/>
            <w:proofErr w:type="gram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kehidupan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sehari-hari</w:t>
            </w:r>
            <w:proofErr w:type="spellEnd"/>
            <w:r w:rsidRPr="002108F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19AAF2C" w14:textId="056322E3" w:rsidR="00F30B04" w:rsidRPr="00BE7276" w:rsidRDefault="00BE7692" w:rsidP="00BD70DA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C.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Berbicara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(5 level)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2726F0" w:rsidRPr="00BE7276" w14:paraId="20643BDE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48528279" w14:textId="66617E8A" w:rsidR="002726F0" w:rsidRPr="00BE7276" w:rsidRDefault="00BE7692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Hampir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tidak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dapat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berbicara</w:t>
            </w:r>
            <w:proofErr w:type="spellEnd"/>
          </w:p>
        </w:tc>
      </w:tr>
      <w:tr w:rsidR="002726F0" w:rsidRPr="00BE7276" w14:paraId="43B5E731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40597A4E" w14:textId="57456FA3" w:rsidR="002726F0" w:rsidRPr="00BE7276" w:rsidRDefault="00BE7692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Dapat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memperkenalkan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diri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menjawab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pertanyaan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sederhana</w:t>
            </w:r>
            <w:proofErr w:type="spellEnd"/>
          </w:p>
        </w:tc>
      </w:tr>
      <w:tr w:rsidR="002726F0" w:rsidRPr="00BE7276" w14:paraId="3C2D7322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34730902" w14:textId="5ACC7E26" w:rsidR="002726F0" w:rsidRPr="00BE7276" w:rsidRDefault="00BE7692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Dapat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menjelaskan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perasaan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terkejut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senang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alasannya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dengan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kata-kata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sederhana</w:t>
            </w:r>
            <w:proofErr w:type="spellEnd"/>
          </w:p>
        </w:tc>
      </w:tr>
      <w:tr w:rsidR="002726F0" w:rsidRPr="00BE7276" w14:paraId="35DED5AE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36A6BE49" w14:textId="5EF49374" w:rsidR="002726F0" w:rsidRPr="00BE7276" w:rsidRDefault="00BE7692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Dapat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bertanya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menjelaskan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tentang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barang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ingin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dibeli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di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toko</w:t>
            </w:r>
            <w:proofErr w:type="spellEnd"/>
          </w:p>
        </w:tc>
      </w:tr>
      <w:tr w:rsidR="002726F0" w:rsidRPr="00BE7276" w14:paraId="77C56F58" w14:textId="77777777" w:rsidTr="00757F50">
        <w:trPr>
          <w:trHeight w:val="397"/>
        </w:trPr>
        <w:tc>
          <w:tcPr>
            <w:tcW w:w="9978" w:type="dxa"/>
            <w:vAlign w:val="bottom"/>
          </w:tcPr>
          <w:p w14:paraId="40B841E9" w14:textId="5B60B73D" w:rsidR="002726F0" w:rsidRPr="00BE7276" w:rsidRDefault="00BE7692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Dapat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berbicara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kehidupan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sehari-hari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tanpa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kesulitan</w:t>
            </w:r>
            <w:proofErr w:type="spellEnd"/>
          </w:p>
        </w:tc>
      </w:tr>
    </w:tbl>
    <w:p w14:paraId="025880EF" w14:textId="2D07FDEE" w:rsidR="002726F0" w:rsidRPr="00BE7276" w:rsidRDefault="00BE7692" w:rsidP="00663D0A">
      <w:pPr>
        <w:spacing w:line="5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23: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Bagaimana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cara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belajar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bahasa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Jepang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CC4CA2" w:rsidRPr="00BE7276" w14:paraId="698B69C5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6EEAE4C" w14:textId="2A75C12F" w:rsidR="00CC4CA2" w:rsidRPr="00BE7692" w:rsidRDefault="00BE7692" w:rsidP="00BE769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sendiri</w:t>
            </w:r>
            <w:proofErr w:type="spellEnd"/>
          </w:p>
        </w:tc>
        <w:tc>
          <w:tcPr>
            <w:tcW w:w="4989" w:type="dxa"/>
            <w:vAlign w:val="bottom"/>
          </w:tcPr>
          <w:p w14:paraId="6DA18C2C" w14:textId="70A36D1B" w:rsidR="00CC4CA2" w:rsidRPr="00BE7692" w:rsidRDefault="00BE7692" w:rsidP="00BE769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dari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kenalan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teman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orang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</w:tr>
      <w:tr w:rsidR="00CC4CA2" w:rsidRPr="00BE7276" w14:paraId="11CC745B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24659916" w14:textId="0A0E0200" w:rsidR="00CC4CA2" w:rsidRPr="00BE7692" w:rsidRDefault="00BE7692" w:rsidP="00BE769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Kelas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di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daerah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setempat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dijalankan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oleh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relawan</w:t>
            </w:r>
            <w:proofErr w:type="spellEnd"/>
          </w:p>
        </w:tc>
        <w:tc>
          <w:tcPr>
            <w:tcW w:w="4989" w:type="dxa"/>
            <w:vAlign w:val="bottom"/>
          </w:tcPr>
          <w:p w14:paraId="68AEB7C2" w14:textId="01D7BEAA" w:rsidR="00CC4CA2" w:rsidRPr="00BE7692" w:rsidRDefault="00BE7692" w:rsidP="00BE769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Kelas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program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pembelajaran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online</w:t>
            </w:r>
          </w:p>
        </w:tc>
      </w:tr>
      <w:tr w:rsidR="00CC4CA2" w:rsidRPr="00BE7276" w14:paraId="11840B8B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B988998" w14:textId="544DF88D" w:rsidR="00CC4CA2" w:rsidRPr="00BE7692" w:rsidRDefault="00BE7692" w:rsidP="00BE769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Pelatihan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dari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perusahaan</w:t>
            </w:r>
            <w:proofErr w:type="spellEnd"/>
          </w:p>
        </w:tc>
        <w:tc>
          <w:tcPr>
            <w:tcW w:w="4989" w:type="dxa"/>
            <w:vAlign w:val="bottom"/>
          </w:tcPr>
          <w:p w14:paraId="55E37172" w14:textId="074D8925" w:rsidR="00CC4CA2" w:rsidRPr="00BE7692" w:rsidRDefault="00722C1A" w:rsidP="00BE769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Meiryo UI" w:hAnsi="Calibri" w:cs="Calibri" w:hint="eastAsia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="00BE7692"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="00BE7692"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="00BE7692"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　</w:t>
            </w:r>
            <w:r w:rsidR="00BE7692"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CC4CA2" w:rsidRPr="00BE7276" w14:paraId="6136DA3B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1BB80E8" w14:textId="01B5C521" w:rsidR="00CC4CA2" w:rsidRPr="00BE7692" w:rsidRDefault="00BE7692" w:rsidP="00BE769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Universitas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sekolah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tempat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Anda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belajar</w:t>
            </w:r>
            <w:proofErr w:type="spellEnd"/>
          </w:p>
        </w:tc>
        <w:tc>
          <w:tcPr>
            <w:tcW w:w="4989" w:type="dxa"/>
            <w:vAlign w:val="bottom"/>
          </w:tcPr>
          <w:p w14:paraId="614CFA9A" w14:textId="46A02669" w:rsidR="00CC4CA2" w:rsidRPr="00BE7692" w:rsidRDefault="00722C1A" w:rsidP="00BE769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Meiryo UI" w:hAnsi="Calibri" w:cs="Calibri" w:hint="eastAsia"/>
                <w:color w:val="000000" w:themeColor="text1"/>
                <w:sz w:val="16"/>
                <w:szCs w:val="16"/>
              </w:rPr>
              <w:t xml:space="preserve">9. </w:t>
            </w:r>
            <w:r w:rsidR="00BE7692"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Tidak </w:t>
            </w:r>
            <w:proofErr w:type="spellStart"/>
            <w:r w:rsidR="00BE7692"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="00BE7692"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E7692"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="00BE7692"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E7692"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</w:tr>
      <w:tr w:rsidR="00CC4CA2" w:rsidRPr="00BE7276" w14:paraId="0CF99A1B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05F060B" w14:textId="08F10048" w:rsidR="00CC4CA2" w:rsidRPr="00BE7692" w:rsidRDefault="00BE7692" w:rsidP="00BE769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dari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rekan</w:t>
            </w:r>
            <w:proofErr w:type="spellEnd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E7692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kerja</w:t>
            </w:r>
            <w:proofErr w:type="spellEnd"/>
          </w:p>
        </w:tc>
        <w:tc>
          <w:tcPr>
            <w:tcW w:w="4989" w:type="dxa"/>
            <w:vAlign w:val="bottom"/>
          </w:tcPr>
          <w:p w14:paraId="28778A19" w14:textId="0A214531" w:rsidR="00CC4CA2" w:rsidRPr="00BE7692" w:rsidRDefault="00CC4CA2" w:rsidP="00BE769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635E70C8" w14:textId="77777777" w:rsidR="00BE7692" w:rsidRDefault="00BE7692" w:rsidP="00BE7692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24: Jika Anda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ingin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belajar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bahasa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Jepang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, di mana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atau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dengan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cara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seperti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apa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ingin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belajar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? </w:t>
      </w:r>
    </w:p>
    <w:p w14:paraId="5FDC3229" w14:textId="245EC954" w:rsidR="002726F0" w:rsidRPr="00BE7276" w:rsidRDefault="00BE7692" w:rsidP="00BE7692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E7692">
        <w:rPr>
          <w:rFonts w:ascii="Calibri" w:eastAsia="Meiryo UI" w:hAnsi="Calibri" w:cs="Calibri"/>
          <w:color w:val="000000" w:themeColor="text1"/>
          <w:szCs w:val="21"/>
        </w:rPr>
        <w:t>(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E7692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BE7692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2E530A" w:rsidRPr="00BE7276" w14:paraId="7B05D28C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0F420579" w14:textId="41E650E7" w:rsidR="002E530A" w:rsidRPr="000D02E5" w:rsidRDefault="000D02E5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Sekolah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universitas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pengajar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profesional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meskipun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biayanya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mahal</w:t>
            </w:r>
          </w:p>
        </w:tc>
        <w:tc>
          <w:tcPr>
            <w:tcW w:w="4989" w:type="dxa"/>
            <w:vAlign w:val="bottom"/>
          </w:tcPr>
          <w:p w14:paraId="72D89CD7" w14:textId="3B1188B5" w:rsidR="002E530A" w:rsidRPr="000D02E5" w:rsidRDefault="000D02E5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Kelas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diadakan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di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tempat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kerja</w:t>
            </w:r>
            <w:proofErr w:type="spellEnd"/>
          </w:p>
        </w:tc>
      </w:tr>
      <w:tr w:rsidR="002E530A" w:rsidRPr="00BE7276" w14:paraId="07AEDCBE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296B3B2C" w14:textId="20DC79A3" w:rsidR="002E530A" w:rsidRPr="000D02E5" w:rsidRDefault="000D02E5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Kelas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dari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lembaga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publik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relawan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biaya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rendah</w:t>
            </w:r>
            <w:proofErr w:type="spellEnd"/>
          </w:p>
        </w:tc>
        <w:tc>
          <w:tcPr>
            <w:tcW w:w="4989" w:type="dxa"/>
            <w:vAlign w:val="bottom"/>
          </w:tcPr>
          <w:p w14:paraId="11C9D9A2" w14:textId="7D117894" w:rsidR="002E530A" w:rsidRPr="000D02E5" w:rsidRDefault="000D02E5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Kelas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sekolah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menyediakan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layanan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penitipan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</w:t>
            </w:r>
            <w:proofErr w:type="spellEnd"/>
          </w:p>
        </w:tc>
      </w:tr>
      <w:tr w:rsidR="002E530A" w:rsidRPr="00BE7276" w14:paraId="2F28FC8A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5A572409" w14:textId="571FB8FA" w:rsidR="002E530A" w:rsidRPr="000D02E5" w:rsidRDefault="000D02E5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Kelas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bisa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diikuti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pada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malam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hari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akhir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pekan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saat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bekerja</w:t>
            </w:r>
            <w:proofErr w:type="spellEnd"/>
          </w:p>
        </w:tc>
        <w:tc>
          <w:tcPr>
            <w:tcW w:w="4989" w:type="dxa"/>
            <w:vAlign w:val="bottom"/>
          </w:tcPr>
          <w:p w14:paraId="5C0E6441" w14:textId="0C4F4D12" w:rsidR="002E530A" w:rsidRPr="000D02E5" w:rsidRDefault="000D02E5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　</w:t>
            </w:r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2E530A" w:rsidRPr="00BE7276" w14:paraId="2A7FE319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526CF553" w14:textId="630A0C48" w:rsidR="002E530A" w:rsidRPr="000D02E5" w:rsidRDefault="000D02E5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Kelas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dekat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rumah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tempat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kerja</w:t>
            </w:r>
            <w:proofErr w:type="spellEnd"/>
          </w:p>
        </w:tc>
        <w:tc>
          <w:tcPr>
            <w:tcW w:w="4989" w:type="dxa"/>
            <w:vAlign w:val="bottom"/>
          </w:tcPr>
          <w:p w14:paraId="390C5E06" w14:textId="51906F6A" w:rsidR="002E530A" w:rsidRPr="000D02E5" w:rsidRDefault="000D02E5" w:rsidP="000D02E5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Tidak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belajar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secara</w:t>
            </w:r>
            <w:proofErr w:type="spellEnd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D02E5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khusus</w:t>
            </w:r>
            <w:proofErr w:type="spellEnd"/>
          </w:p>
        </w:tc>
      </w:tr>
    </w:tbl>
    <w:p w14:paraId="46BEC815" w14:textId="77777777" w:rsidR="00757F50" w:rsidRPr="00BE7276" w:rsidRDefault="00757F50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E7276">
        <w:rPr>
          <w:rFonts w:ascii="Calibri" w:eastAsia="Meiryo UI" w:hAnsi="Calibri" w:cs="Calibri"/>
          <w:color w:val="000000" w:themeColor="text1"/>
          <w:szCs w:val="21"/>
        </w:rPr>
        <w:br w:type="page"/>
      </w:r>
    </w:p>
    <w:p w14:paraId="62FC1C8C" w14:textId="3B10A1E5" w:rsidR="00F30B04" w:rsidRPr="00BE7276" w:rsidRDefault="002F06A2" w:rsidP="00B15860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E7276">
        <w:rPr>
          <w:rFonts w:ascii="Calibri" w:eastAsia="Meiryo UI" w:hAnsi="Calibri" w:cs="Calibri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B5AF6" wp14:editId="38B32B47">
                <wp:simplePos x="0" y="0"/>
                <wp:positionH relativeFrom="column">
                  <wp:posOffset>78739</wp:posOffset>
                </wp:positionH>
                <wp:positionV relativeFrom="paragraph">
                  <wp:posOffset>669290</wp:posOffset>
                </wp:positionV>
                <wp:extent cx="453031" cy="1028700"/>
                <wp:effectExtent l="0" t="0" r="4445" b="0"/>
                <wp:wrapNone/>
                <wp:docPr id="524509111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3031" cy="1028700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CB29" id="矢印: 上向き折線 1" o:spid="_x0000_s1026" style="position:absolute;margin-left:6.2pt;margin-top:52.7pt;width:35.65pt;height:81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031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" path="m,1012318r375499,l375499,125027r-61150,l383690,r69341,125027l391881,125027r,903673l,1028700r,-16382xe" fillcolor="black [3213]" stroked="f" strokeweight="1pt">
                <v:stroke joinstyle="miter"/>
                <v:path arrowok="t" o:connecttype="custom" o:connectlocs="0,1012318;375499,1012318;375499,125027;314349,125027;383690,0;453031,125027;391881,125027;391881,1028700;0,1028700;0,1012318" o:connectangles="0,0,0,0,0,0,0,0,0,0"/>
              </v:shape>
            </w:pict>
          </mc:Fallback>
        </mc:AlternateContent>
      </w:r>
      <w:r w:rsidR="00B15860" w:rsidRPr="00B15860">
        <w:rPr>
          <w:rFonts w:ascii="Calibri" w:eastAsia="Meiryo UI" w:hAnsi="Calibri" w:cs="Calibri"/>
          <w:noProof/>
          <w:color w:val="000000" w:themeColor="text1"/>
          <w:szCs w:val="21"/>
        </w:rPr>
        <w:t>Pertanyaan 25: Pernyataan mana yang sesuai dengan pengalaman Anda tentang kelas bahasa Jepang di daerah setempat? (Harap lingkari satu pilihan saja)</w:t>
      </w:r>
    </w:p>
    <w:tbl>
      <w:tblPr>
        <w:tblStyle w:val="ab"/>
        <w:tblW w:w="9232" w:type="dxa"/>
        <w:tblInd w:w="8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982"/>
      </w:tblGrid>
      <w:tr w:rsidR="002F06A2" w:rsidRPr="00BE7276" w14:paraId="1A86BB97" w14:textId="77777777" w:rsidTr="001364AF">
        <w:trPr>
          <w:trHeight w:val="397"/>
        </w:trPr>
        <w:tc>
          <w:tcPr>
            <w:tcW w:w="92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93CF5C" w14:textId="466AF296" w:rsidR="002F06A2" w:rsidRPr="00B15860" w:rsidRDefault="00B15860" w:rsidP="00B15860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Pernah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ikut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tetapi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kemampuan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banyak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meningkat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B15860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Pertanyaan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26)</w:t>
            </w:r>
          </w:p>
        </w:tc>
      </w:tr>
      <w:tr w:rsidR="002F06A2" w:rsidRPr="00BE7276" w14:paraId="594D3AB9" w14:textId="77777777" w:rsidTr="001364AF">
        <w:trPr>
          <w:trHeight w:val="397"/>
        </w:trPr>
        <w:tc>
          <w:tcPr>
            <w:tcW w:w="4250" w:type="dxa"/>
            <w:tcBorders>
              <w:top w:val="single" w:sz="18" w:space="0" w:color="auto"/>
            </w:tcBorders>
            <w:vAlign w:val="bottom"/>
          </w:tcPr>
          <w:p w14:paraId="3DD7480D" w14:textId="6B2A1DBA" w:rsidR="002F06A2" w:rsidRPr="00B15860" w:rsidRDefault="00B15860" w:rsidP="00B15860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Tidak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mengetahui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tentang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kelas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di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daerah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setempat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B15860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Pertanyaan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27)</w:t>
            </w:r>
          </w:p>
        </w:tc>
        <w:tc>
          <w:tcPr>
            <w:tcW w:w="4982" w:type="dxa"/>
            <w:tcBorders>
              <w:top w:val="single" w:sz="18" w:space="0" w:color="auto"/>
            </w:tcBorders>
            <w:vAlign w:val="bottom"/>
          </w:tcPr>
          <w:p w14:paraId="06F3FD68" w14:textId="7CA8BEC6" w:rsidR="002F06A2" w:rsidRPr="00B15860" w:rsidRDefault="00B15860" w:rsidP="00B15860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Pernah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ikut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kemampuan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meningkat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B15860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Pertanyaan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27)</w:t>
            </w:r>
          </w:p>
        </w:tc>
      </w:tr>
      <w:tr w:rsidR="002F06A2" w:rsidRPr="00BE7276" w14:paraId="5D082DCD" w14:textId="77777777" w:rsidTr="001364AF">
        <w:trPr>
          <w:trHeight w:val="397"/>
        </w:trPr>
        <w:tc>
          <w:tcPr>
            <w:tcW w:w="4250" w:type="dxa"/>
            <w:vAlign w:val="bottom"/>
          </w:tcPr>
          <w:p w14:paraId="02D2B10A" w14:textId="3716649A" w:rsidR="002F06A2" w:rsidRPr="00B15860" w:rsidRDefault="00B15860" w:rsidP="00B15860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Mengetahui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tetapi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belum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pernah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ikut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B15860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Pertanyaan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27)</w:t>
            </w:r>
          </w:p>
        </w:tc>
        <w:tc>
          <w:tcPr>
            <w:tcW w:w="4982" w:type="dxa"/>
            <w:vAlign w:val="bottom"/>
          </w:tcPr>
          <w:p w14:paraId="67DE7A56" w14:textId="5F04AEBC" w:rsidR="002F06A2" w:rsidRPr="00B15860" w:rsidRDefault="00B15860" w:rsidP="00B15860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Saat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ini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masih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mengikuti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kelas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tersebut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B15860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Pertanyaan</w:t>
            </w:r>
            <w:proofErr w:type="spellEnd"/>
            <w:r w:rsidRPr="00B15860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27)</w:t>
            </w:r>
          </w:p>
        </w:tc>
      </w:tr>
    </w:tbl>
    <w:p w14:paraId="6EF0BD07" w14:textId="77777777" w:rsidR="00B15860" w:rsidRDefault="00B15860" w:rsidP="00B15860">
      <w:pPr>
        <w:spacing w:line="34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26: </w:t>
      </w:r>
      <w:r w:rsidRPr="00B15860">
        <w:rPr>
          <w:rFonts w:ascii="Calibri" w:eastAsia="Meiryo UI" w:hAnsi="Calibri" w:cs="Calibri"/>
          <w:color w:val="000000" w:themeColor="text1"/>
          <w:szCs w:val="21"/>
        </w:rPr>
        <w:t>【</w:t>
      </w:r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Bagi yang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memilih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nomor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1 di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25</w:t>
      </w:r>
      <w:r w:rsidRPr="00B15860">
        <w:rPr>
          <w:rFonts w:ascii="Calibri" w:eastAsia="Meiryo UI" w:hAnsi="Calibri" w:cs="Calibri"/>
          <w:color w:val="000000" w:themeColor="text1"/>
          <w:szCs w:val="21"/>
        </w:rPr>
        <w:t>】</w:t>
      </w:r>
    </w:p>
    <w:p w14:paraId="4630D4AC" w14:textId="6A547091" w:rsidR="006F45C1" w:rsidRPr="00BE7276" w:rsidRDefault="00B15860" w:rsidP="00B15860">
      <w:pPr>
        <w:spacing w:line="34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Apa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alasan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kemampuan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bahasa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Jepang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tidak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banyak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meningkat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kelas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bahasa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Jepang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daerah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setempat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15860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B15860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312A3A" w:rsidRPr="00BE7276" w14:paraId="7F67CDA2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717FDBD3" w14:textId="274AAC6B" w:rsidR="00312A3A" w:rsidRPr="00B15860" w:rsidRDefault="00D821BD" w:rsidP="00D821B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Tidak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bisa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terus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mengikuti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karena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pekerjaan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lain-lain</w:t>
            </w:r>
          </w:p>
        </w:tc>
        <w:tc>
          <w:tcPr>
            <w:tcW w:w="4989" w:type="dxa"/>
            <w:vAlign w:val="bottom"/>
          </w:tcPr>
          <w:p w14:paraId="512123D0" w14:textId="263FE297" w:rsidR="00312A3A" w:rsidRPr="00B15860" w:rsidRDefault="00D821BD" w:rsidP="00D821B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Tidak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cocok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pengajar</w:t>
            </w:r>
            <w:proofErr w:type="spellEnd"/>
          </w:p>
        </w:tc>
      </w:tr>
      <w:tr w:rsidR="00312A3A" w:rsidRPr="00BE7276" w14:paraId="71D9703F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4C48AF58" w14:textId="345ABA47" w:rsidR="00312A3A" w:rsidRPr="00B15860" w:rsidRDefault="00D821BD" w:rsidP="00D821B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Jumlah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pertemuan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sedikit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sehingga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bisa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berkembang</w:t>
            </w:r>
            <w:proofErr w:type="spellEnd"/>
          </w:p>
        </w:tc>
        <w:tc>
          <w:tcPr>
            <w:tcW w:w="4989" w:type="dxa"/>
            <w:vAlign w:val="bottom"/>
          </w:tcPr>
          <w:p w14:paraId="1B7BA79A" w14:textId="0DBB7834" w:rsidR="00312A3A" w:rsidRPr="00B15860" w:rsidRDefault="00D821BD" w:rsidP="00D821B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Tidak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cocok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peserta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lain</w:t>
            </w:r>
          </w:p>
        </w:tc>
      </w:tr>
      <w:tr w:rsidR="00312A3A" w:rsidRPr="00BE7276" w14:paraId="7032A1B3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3DB40EA8" w14:textId="606E7974" w:rsidR="00312A3A" w:rsidRPr="00B15860" w:rsidRDefault="00D821BD" w:rsidP="00D821B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Tingkat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sesuai</w:t>
            </w:r>
            <w:proofErr w:type="spellEnd"/>
          </w:p>
        </w:tc>
        <w:tc>
          <w:tcPr>
            <w:tcW w:w="4989" w:type="dxa"/>
            <w:vAlign w:val="bottom"/>
          </w:tcPr>
          <w:p w14:paraId="3FA320EB" w14:textId="26C083BC" w:rsidR="00312A3A" w:rsidRPr="00B15860" w:rsidRDefault="00D821BD" w:rsidP="00D821BD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　</w:t>
            </w: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2B06B530" w14:textId="3AB2B39F" w:rsidR="00960A84" w:rsidRPr="00BE7276" w:rsidRDefault="00D821BD" w:rsidP="00BD09B6">
      <w:pPr>
        <w:widowControl/>
        <w:spacing w:line="500" w:lineRule="exact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D821BD">
        <w:rPr>
          <w:rFonts w:ascii="Calibri" w:eastAsia="Meiryo UI" w:hAnsi="Calibri" w:cs="Calibri"/>
          <w:b/>
          <w:bCs/>
          <w:szCs w:val="21"/>
        </w:rPr>
        <w:t xml:space="preserve">6. Cara </w:t>
      </w:r>
      <w:proofErr w:type="spellStart"/>
      <w:r w:rsidRPr="00D821BD">
        <w:rPr>
          <w:rFonts w:ascii="Calibri" w:eastAsia="Meiryo UI" w:hAnsi="Calibri" w:cs="Calibri"/>
          <w:b/>
          <w:bCs/>
          <w:szCs w:val="21"/>
        </w:rPr>
        <w:t>Mendapatkan</w:t>
      </w:r>
      <w:proofErr w:type="spellEnd"/>
      <w:r w:rsidRPr="00D821BD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D821BD">
        <w:rPr>
          <w:rFonts w:ascii="Calibri" w:eastAsia="Meiryo UI" w:hAnsi="Calibri" w:cs="Calibri"/>
          <w:b/>
          <w:bCs/>
          <w:szCs w:val="21"/>
        </w:rPr>
        <w:t>Informasi</w:t>
      </w:r>
      <w:proofErr w:type="spellEnd"/>
      <w:r w:rsidRPr="00D821BD">
        <w:rPr>
          <w:rFonts w:ascii="Calibri" w:eastAsia="Meiryo UI" w:hAnsi="Calibri" w:cs="Calibri"/>
          <w:b/>
          <w:bCs/>
          <w:szCs w:val="21"/>
        </w:rPr>
        <w:t xml:space="preserve"> dan </w:t>
      </w:r>
      <w:proofErr w:type="spellStart"/>
      <w:r w:rsidRPr="00D821BD">
        <w:rPr>
          <w:rFonts w:ascii="Calibri" w:eastAsia="Meiryo UI" w:hAnsi="Calibri" w:cs="Calibri"/>
          <w:b/>
          <w:bCs/>
          <w:szCs w:val="21"/>
        </w:rPr>
        <w:t>Transportasi</w:t>
      </w:r>
      <w:proofErr w:type="spellEnd"/>
    </w:p>
    <w:p w14:paraId="6E108ECD" w14:textId="77777777" w:rsidR="00D821BD" w:rsidRDefault="008E6BE3" w:rsidP="00D821BD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noProof/>
          <w:color w:val="000000" w:themeColor="text1"/>
          <w:szCs w:val="21"/>
        </w:rPr>
      </w:pPr>
      <w:r w:rsidRPr="00BE7276">
        <w:rPr>
          <w:rFonts w:ascii="Calibri" w:eastAsia="Meiryo U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F357D" wp14:editId="71B06A2D">
                <wp:simplePos x="0" y="0"/>
                <wp:positionH relativeFrom="column">
                  <wp:posOffset>88721</wp:posOffset>
                </wp:positionH>
                <wp:positionV relativeFrom="paragraph">
                  <wp:posOffset>529463</wp:posOffset>
                </wp:positionV>
                <wp:extent cx="453031" cy="1770278"/>
                <wp:effectExtent l="0" t="0" r="4445" b="1905"/>
                <wp:wrapNone/>
                <wp:docPr id="632215834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3031" cy="1770278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706C8" id="矢印: 上向き折線 1" o:spid="_x0000_s1026" style="position:absolute;margin-left:7pt;margin-top:41.7pt;width:35.65pt;height:139.4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031,1770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" path="m,1753896r375499,l375499,125027r-61150,l383690,r69341,125027l391881,125027r,1645251l,1770278r,-16382xe" fillcolor="black [3213]" stroked="f" strokeweight="1pt">
                <v:stroke joinstyle="miter"/>
                <v:path arrowok="t" o:connecttype="custom" o:connectlocs="0,1753896;375499,1753896;375499,125027;314349,125027;383690,0;453031,125027;391881,125027;391881,1770278;0,1770278;0,1753896" o:connectangles="0,0,0,0,0,0,0,0,0,0"/>
              </v:shape>
            </w:pict>
          </mc:Fallback>
        </mc:AlternateContent>
      </w:r>
      <w:r w:rsidR="00D821BD" w:rsidRPr="00D821BD">
        <w:rPr>
          <w:rFonts w:ascii="Calibri" w:eastAsia="Meiryo UI" w:hAnsi="Calibri" w:cs="Calibri"/>
          <w:noProof/>
          <w:color w:val="000000" w:themeColor="text1"/>
          <w:szCs w:val="21"/>
        </w:rPr>
        <w:t xml:space="preserve">Pertanyaan 27: Bagaimana Anda mendapatkan informasi yang diperlukan untuk kehidupan sehari-hari? </w:t>
      </w:r>
    </w:p>
    <w:p w14:paraId="71DEDEFE" w14:textId="10E64C7A" w:rsidR="007E04C9" w:rsidRPr="00BE7276" w:rsidRDefault="00D821BD" w:rsidP="00D821BD">
      <w:pPr>
        <w:spacing w:line="34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D821BD">
        <w:rPr>
          <w:rFonts w:ascii="Calibri" w:eastAsia="Meiryo UI" w:hAnsi="Calibri" w:cs="Calibri"/>
          <w:noProof/>
          <w:color w:val="000000" w:themeColor="text1"/>
          <w:szCs w:val="21"/>
        </w:rPr>
        <w:t>(Boleh pilih lebih dari satu dengan lingkaran ○)</w:t>
      </w:r>
    </w:p>
    <w:tbl>
      <w:tblPr>
        <w:tblStyle w:val="ab"/>
        <w:tblW w:w="9229" w:type="dxa"/>
        <w:tblInd w:w="8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989"/>
      </w:tblGrid>
      <w:tr w:rsidR="00AB4A38" w:rsidRPr="00BE7276" w14:paraId="0F378F91" w14:textId="77777777" w:rsidTr="00D07247">
        <w:trPr>
          <w:trHeight w:val="283"/>
        </w:trPr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335E08" w14:textId="1491AB5C" w:rsidR="00AB4A38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Internet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media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sosial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D821BD">
              <w:rPr>
                <w:rFonts w:ascii="Cambria Math" w:eastAsia="Meiryo UI" w:hAnsi="Cambria Math" w:cs="Cambria Math"/>
                <w:color w:val="000000" w:themeColor="text1"/>
                <w:sz w:val="16"/>
                <w:szCs w:val="16"/>
              </w:rPr>
              <w:t>⇒</w:t>
            </w: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lanjut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Pertanyaan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9652E6">
              <w:rPr>
                <w:rFonts w:ascii="Calibri" w:eastAsia="Meiryo UI" w:hAnsi="Calibri" w:cs="Calibri" w:hint="eastAsia"/>
                <w:color w:val="000000" w:themeColor="text1"/>
                <w:sz w:val="16"/>
                <w:szCs w:val="16"/>
              </w:rPr>
              <w:t>28</w:t>
            </w: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989" w:type="dxa"/>
            <w:tcBorders>
              <w:left w:val="single" w:sz="18" w:space="0" w:color="auto"/>
            </w:tcBorders>
            <w:vAlign w:val="bottom"/>
          </w:tcPr>
          <w:p w14:paraId="05AB1454" w14:textId="57C3AA6A" w:rsidR="00AB4A38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Teman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kenalan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orang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</w:tr>
      <w:tr w:rsidR="00AB4A38" w:rsidRPr="00BE7276" w14:paraId="3ECE05D2" w14:textId="77777777" w:rsidTr="00D07247">
        <w:trPr>
          <w:trHeight w:val="283"/>
        </w:trPr>
        <w:tc>
          <w:tcPr>
            <w:tcW w:w="4240" w:type="dxa"/>
            <w:tcBorders>
              <w:top w:val="single" w:sz="18" w:space="0" w:color="auto"/>
            </w:tcBorders>
            <w:vAlign w:val="bottom"/>
          </w:tcPr>
          <w:p w14:paraId="618B783A" w14:textId="33872375" w:rsidR="00AB4A38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Surat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kabar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majalah</w:t>
            </w:r>
            <w:proofErr w:type="spellEnd"/>
          </w:p>
        </w:tc>
        <w:tc>
          <w:tcPr>
            <w:tcW w:w="4989" w:type="dxa"/>
            <w:vAlign w:val="bottom"/>
          </w:tcPr>
          <w:p w14:paraId="3E903F02" w14:textId="6A3E9484" w:rsidR="00AB4A38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Teman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kenalan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non-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</w:tr>
      <w:tr w:rsidR="00AB4A38" w:rsidRPr="00BE7276" w14:paraId="1148094C" w14:textId="77777777" w:rsidTr="00D07247">
        <w:trPr>
          <w:trHeight w:val="283"/>
        </w:trPr>
        <w:tc>
          <w:tcPr>
            <w:tcW w:w="4240" w:type="dxa"/>
            <w:vAlign w:val="bottom"/>
          </w:tcPr>
          <w:p w14:paraId="00C217D1" w14:textId="6FA110EA" w:rsidR="00AB4A38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Televisi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radio</w:t>
            </w:r>
          </w:p>
        </w:tc>
        <w:tc>
          <w:tcPr>
            <w:tcW w:w="4989" w:type="dxa"/>
            <w:vAlign w:val="bottom"/>
          </w:tcPr>
          <w:p w14:paraId="31186E31" w14:textId="50F7C18F" w:rsidR="00AB4A38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Organisasi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relawan</w:t>
            </w:r>
            <w:proofErr w:type="spellEnd"/>
          </w:p>
        </w:tc>
      </w:tr>
      <w:tr w:rsidR="00AB4A38" w:rsidRPr="00BE7276" w14:paraId="4F37BDE6" w14:textId="77777777" w:rsidTr="00D07247">
        <w:trPr>
          <w:trHeight w:val="283"/>
        </w:trPr>
        <w:tc>
          <w:tcPr>
            <w:tcW w:w="4240" w:type="dxa"/>
            <w:vAlign w:val="bottom"/>
          </w:tcPr>
          <w:p w14:paraId="13997022" w14:textId="1A684D5B" w:rsidR="00AB4A38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Kantor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pemerintah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buletin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informasi</w:t>
            </w:r>
            <w:proofErr w:type="spellEnd"/>
          </w:p>
        </w:tc>
        <w:tc>
          <w:tcPr>
            <w:tcW w:w="4989" w:type="dxa"/>
            <w:vAlign w:val="bottom"/>
          </w:tcPr>
          <w:p w14:paraId="006F7713" w14:textId="5B00FD21" w:rsidR="00AB4A38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Kelas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di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daerah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setempat</w:t>
            </w:r>
            <w:proofErr w:type="spellEnd"/>
          </w:p>
        </w:tc>
      </w:tr>
      <w:tr w:rsidR="00AB4A38" w:rsidRPr="00BE7276" w14:paraId="777E82FD" w14:textId="77777777" w:rsidTr="00D07247">
        <w:trPr>
          <w:trHeight w:val="283"/>
        </w:trPr>
        <w:tc>
          <w:tcPr>
            <w:tcW w:w="4240" w:type="dxa"/>
            <w:vAlign w:val="bottom"/>
          </w:tcPr>
          <w:p w14:paraId="287D0646" w14:textId="49C7C85F" w:rsidR="00AB4A38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Tempat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konsultasi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buletin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informasi</w:t>
            </w:r>
            <w:proofErr w:type="spellEnd"/>
          </w:p>
        </w:tc>
        <w:tc>
          <w:tcPr>
            <w:tcW w:w="4989" w:type="dxa"/>
            <w:vAlign w:val="bottom"/>
          </w:tcPr>
          <w:p w14:paraId="5F666D5D" w14:textId="2408E769" w:rsidR="00AB4A38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12.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Keluarga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saudara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pasangan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8E6BE3" w:rsidRPr="00BE7276" w14:paraId="435F4010" w14:textId="77777777" w:rsidTr="00D07247">
        <w:trPr>
          <w:trHeight w:val="283"/>
        </w:trPr>
        <w:tc>
          <w:tcPr>
            <w:tcW w:w="4240" w:type="dxa"/>
            <w:vAlign w:val="bottom"/>
          </w:tcPr>
          <w:p w14:paraId="4B742DED" w14:textId="0E029EF5" w:rsidR="008E6BE3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Warga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sekitar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asosiasi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4989" w:type="dxa"/>
            <w:vAlign w:val="bottom"/>
          </w:tcPr>
          <w:p w14:paraId="4312CD6A" w14:textId="756CD047" w:rsidR="008E6BE3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13.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</w:t>
            </w: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8E6BE3" w:rsidRPr="00BE7276" w14:paraId="04B29B57" w14:textId="77777777" w:rsidTr="00D07247">
        <w:trPr>
          <w:trHeight w:val="454"/>
        </w:trPr>
        <w:tc>
          <w:tcPr>
            <w:tcW w:w="4240" w:type="dxa"/>
            <w:vAlign w:val="bottom"/>
          </w:tcPr>
          <w:p w14:paraId="38297683" w14:textId="0F9DCB42" w:rsidR="008E6BE3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Tempat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kerja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sekolah</w:t>
            </w:r>
            <w:proofErr w:type="spellEnd"/>
          </w:p>
        </w:tc>
        <w:tc>
          <w:tcPr>
            <w:tcW w:w="4989" w:type="dxa"/>
            <w:vAlign w:val="bottom"/>
          </w:tcPr>
          <w:p w14:paraId="29B44B1F" w14:textId="1C561F4F" w:rsidR="008E6BE3" w:rsidRPr="00D821BD" w:rsidRDefault="00D821BD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14. Tidak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tahu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cara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mendapatkan</w:t>
            </w:r>
            <w:proofErr w:type="spellEnd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821BD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informasi</w:t>
            </w:r>
            <w:proofErr w:type="spellEnd"/>
          </w:p>
        </w:tc>
      </w:tr>
    </w:tbl>
    <w:p w14:paraId="3CCF3225" w14:textId="77777777" w:rsidR="00A16CF6" w:rsidRDefault="00A16CF6" w:rsidP="00A16CF6">
      <w:pPr>
        <w:spacing w:line="34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 28: </w:t>
      </w:r>
      <w:r w:rsidRPr="00A16CF6">
        <w:rPr>
          <w:rFonts w:ascii="Calibri" w:eastAsia="Meiryo UI" w:hAnsi="Calibri" w:cs="Calibri"/>
          <w:color w:val="000000" w:themeColor="text1"/>
          <w:szCs w:val="21"/>
        </w:rPr>
        <w:t>【</w:t>
      </w:r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Bagi yang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memilih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nomor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 1 di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 27</w:t>
      </w:r>
      <w:r w:rsidRPr="00A16CF6">
        <w:rPr>
          <w:rFonts w:ascii="Calibri" w:eastAsia="Meiryo UI" w:hAnsi="Calibri" w:cs="Calibri"/>
          <w:color w:val="000000" w:themeColor="text1"/>
          <w:szCs w:val="21"/>
        </w:rPr>
        <w:t>】</w:t>
      </w:r>
    </w:p>
    <w:p w14:paraId="2458BECB" w14:textId="0315035D" w:rsidR="007E04C9" w:rsidRPr="00BE7276" w:rsidRDefault="00A16CF6" w:rsidP="00A16CF6">
      <w:pPr>
        <w:spacing w:line="34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Saat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mencari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informasi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 di internet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atau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 media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sosial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apa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 yang Anda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gunakan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A16CF6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A16CF6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0554AC" w:rsidRPr="00BE7276" w14:paraId="25BDE149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346EB2FA" w14:textId="4B907181" w:rsidR="000554AC" w:rsidRPr="00BE7276" w:rsidRDefault="000F2662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Situs </w:t>
            </w:r>
            <w:proofErr w:type="spellStart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pencarian</w:t>
            </w:r>
            <w:proofErr w:type="spellEnd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Google </w:t>
            </w:r>
            <w:proofErr w:type="spellStart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Yahoo!)</w:t>
            </w:r>
          </w:p>
        </w:tc>
        <w:tc>
          <w:tcPr>
            <w:tcW w:w="4989" w:type="dxa"/>
            <w:vAlign w:val="bottom"/>
          </w:tcPr>
          <w:p w14:paraId="15D4F4BE" w14:textId="59A6996E" w:rsidR="000554AC" w:rsidRPr="00BE7276" w:rsidRDefault="000F2662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6. Instagram</w:t>
            </w:r>
          </w:p>
        </w:tc>
      </w:tr>
      <w:tr w:rsidR="0068775A" w:rsidRPr="00BE7276" w14:paraId="1A0C7B86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00787335" w14:textId="02B70030" w:rsidR="000554AC" w:rsidRPr="00BE7276" w:rsidRDefault="000F2662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Kecerdasan</w:t>
            </w:r>
            <w:proofErr w:type="spellEnd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buatan</w:t>
            </w:r>
            <w:proofErr w:type="spellEnd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ChatGPT </w:t>
            </w:r>
            <w:proofErr w:type="spellStart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Copilot)</w:t>
            </w:r>
          </w:p>
        </w:tc>
        <w:tc>
          <w:tcPr>
            <w:tcW w:w="4989" w:type="dxa"/>
            <w:vAlign w:val="bottom"/>
          </w:tcPr>
          <w:p w14:paraId="27E868E2" w14:textId="59AE082A" w:rsidR="000554AC" w:rsidRPr="00BE7276" w:rsidRDefault="000F2662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7. X (Twitter)</w:t>
            </w:r>
          </w:p>
        </w:tc>
      </w:tr>
      <w:tr w:rsidR="0068775A" w:rsidRPr="00BE7276" w14:paraId="38A50599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6BEB855A" w14:textId="3138E1AF" w:rsidR="000554AC" w:rsidRPr="00BE7276" w:rsidRDefault="000F2662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Situs web yang </w:t>
            </w:r>
            <w:proofErr w:type="spellStart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sudah</w:t>
            </w:r>
            <w:proofErr w:type="spellEnd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dibookmark</w:t>
            </w:r>
            <w:proofErr w:type="spellEnd"/>
          </w:p>
        </w:tc>
        <w:tc>
          <w:tcPr>
            <w:tcW w:w="4989" w:type="dxa"/>
            <w:vAlign w:val="bottom"/>
          </w:tcPr>
          <w:p w14:paraId="4567C2B2" w14:textId="48EC9BD6" w:rsidR="000554AC" w:rsidRPr="00BE7276" w:rsidRDefault="000F2662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8. LINE</w:t>
            </w:r>
          </w:p>
        </w:tc>
      </w:tr>
      <w:tr w:rsidR="0068775A" w:rsidRPr="00BE7276" w14:paraId="306353E9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2DD49DBE" w14:textId="37099FD9" w:rsidR="000554AC" w:rsidRPr="00BE7276" w:rsidRDefault="000F2662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4. YouTube</w:t>
            </w:r>
          </w:p>
        </w:tc>
        <w:tc>
          <w:tcPr>
            <w:tcW w:w="4989" w:type="dxa"/>
            <w:vAlign w:val="bottom"/>
          </w:tcPr>
          <w:p w14:paraId="50B44FB9" w14:textId="76A15520" w:rsidR="000554AC" w:rsidRPr="00BE7276" w:rsidRDefault="000F2662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9. TikTok</w:t>
            </w:r>
          </w:p>
        </w:tc>
      </w:tr>
      <w:tr w:rsidR="0068775A" w:rsidRPr="00BE7276" w14:paraId="04E0EF80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6D96D41A" w14:textId="13489CFF" w:rsidR="000554AC" w:rsidRPr="00BE7276" w:rsidRDefault="000F2662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5. Facebook</w:t>
            </w:r>
          </w:p>
        </w:tc>
        <w:tc>
          <w:tcPr>
            <w:tcW w:w="4989" w:type="dxa"/>
            <w:vAlign w:val="bottom"/>
          </w:tcPr>
          <w:p w14:paraId="4E53EE11" w14:textId="28167024" w:rsidR="000554AC" w:rsidRPr="00BE7276" w:rsidRDefault="000F2662" w:rsidP="00043A61">
            <w:pPr>
              <w:spacing w:line="40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10. </w:t>
            </w:r>
            <w:proofErr w:type="spellStart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Lainnya</w:t>
            </w:r>
            <w:proofErr w:type="spellEnd"/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　　　　　　　　　　　　　　　　　　　　　　　　　</w:t>
            </w:r>
            <w:r w:rsidRPr="000F266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744B1404" w14:textId="51C30FE0" w:rsidR="00AB4A38" w:rsidRPr="00BE7276" w:rsidRDefault="00461302" w:rsidP="00461302">
      <w:pPr>
        <w:spacing w:line="34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29: Apa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kesulitan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yang Anda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alami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saat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mencoba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mendapatkan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informasi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lembaga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pemerintah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(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kota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kabupaten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prefektur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>, negara)? (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461302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461302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AD4CA0" w:rsidRPr="00BE7276" w14:paraId="5E30CF7B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6969E162" w14:textId="454B4C47" w:rsidR="00AD4CA0" w:rsidRPr="00BE7276" w:rsidRDefault="00461302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Tidak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di mana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mendapatkan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informasi</w:t>
            </w:r>
            <w:proofErr w:type="spellEnd"/>
          </w:p>
        </w:tc>
        <w:tc>
          <w:tcPr>
            <w:tcW w:w="4989" w:type="dxa"/>
            <w:vAlign w:val="bottom"/>
          </w:tcPr>
          <w:p w14:paraId="1DF86B15" w14:textId="372F2395" w:rsidR="00AD4CA0" w:rsidRPr="00BE7276" w:rsidRDefault="00461302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Informasi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berbeda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tergantung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sumbernya</w:t>
            </w:r>
            <w:proofErr w:type="spellEnd"/>
          </w:p>
        </w:tc>
      </w:tr>
      <w:tr w:rsidR="00AD4CA0" w:rsidRPr="00BE7276" w14:paraId="4438AB64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11948D22" w14:textId="38534B40" w:rsidR="00AD4CA0" w:rsidRPr="00BE7276" w:rsidRDefault="00461302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Tidak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bisa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menemukan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informasi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dibutuhkan</w:t>
            </w:r>
            <w:proofErr w:type="spellEnd"/>
          </w:p>
        </w:tc>
        <w:tc>
          <w:tcPr>
            <w:tcW w:w="4989" w:type="dxa"/>
            <w:vAlign w:val="bottom"/>
          </w:tcPr>
          <w:p w14:paraId="0AF716F7" w14:textId="14FEBA2A" w:rsidR="00AD4CA0" w:rsidRPr="00BE7276" w:rsidRDefault="00461302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Tidak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yakin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apakah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informasinya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dapat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dipercaya</w:t>
            </w:r>
            <w:proofErr w:type="spellEnd"/>
          </w:p>
        </w:tc>
      </w:tr>
      <w:tr w:rsidR="00AD4CA0" w:rsidRPr="00BE7276" w14:paraId="1F7C2313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4D13F4DE" w14:textId="7A3A8BC1" w:rsidR="00AD4CA0" w:rsidRPr="00BE7276" w:rsidRDefault="00461302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Tidak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memahami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bahasa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Jepang</w:t>
            </w:r>
            <w:proofErr w:type="spellEnd"/>
          </w:p>
        </w:tc>
        <w:tc>
          <w:tcPr>
            <w:tcW w:w="4989" w:type="dxa"/>
            <w:vAlign w:val="bottom"/>
          </w:tcPr>
          <w:p w14:paraId="11A5C4D0" w14:textId="6F4B818C" w:rsidR="00AD4CA0" w:rsidRPr="00BE7276" w:rsidRDefault="00461302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Lainnya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</w:t>
            </w:r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  <w:tr w:rsidR="00AD4CA0" w:rsidRPr="00BE7276" w14:paraId="4D827643" w14:textId="77777777" w:rsidTr="00757F50">
        <w:trPr>
          <w:trHeight w:val="397"/>
        </w:trPr>
        <w:tc>
          <w:tcPr>
            <w:tcW w:w="4989" w:type="dxa"/>
            <w:vAlign w:val="bottom"/>
          </w:tcPr>
          <w:p w14:paraId="785A5CA0" w14:textId="60FF9AD2" w:rsidR="00AD4CA0" w:rsidRPr="00BE7276" w:rsidRDefault="00461302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Informasi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tidak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tersedia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bahasa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dimengerti</w:t>
            </w:r>
            <w:proofErr w:type="spellEnd"/>
          </w:p>
        </w:tc>
        <w:tc>
          <w:tcPr>
            <w:tcW w:w="4989" w:type="dxa"/>
            <w:vAlign w:val="bottom"/>
          </w:tcPr>
          <w:p w14:paraId="3DA06654" w14:textId="39AB599A" w:rsidR="00AD4CA0" w:rsidRPr="00BE7276" w:rsidRDefault="00461302" w:rsidP="00757F50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8. Tidak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mengalami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kesulitan</w:t>
            </w:r>
            <w:proofErr w:type="spellEnd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30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khusus</w:t>
            </w:r>
            <w:proofErr w:type="spellEnd"/>
          </w:p>
        </w:tc>
      </w:tr>
    </w:tbl>
    <w:p w14:paraId="7C6CACB1" w14:textId="77777777" w:rsidR="00521386" w:rsidRPr="00BE7276" w:rsidRDefault="00521386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E7276">
        <w:rPr>
          <w:rFonts w:ascii="Calibri" w:eastAsia="Meiryo UI" w:hAnsi="Calibri" w:cs="Calibri"/>
          <w:color w:val="000000" w:themeColor="text1"/>
          <w:szCs w:val="21"/>
        </w:rPr>
        <w:br w:type="page"/>
      </w:r>
    </w:p>
    <w:p w14:paraId="2A0EB1D5" w14:textId="10F23951" w:rsidR="009649D0" w:rsidRPr="00BE7276" w:rsidRDefault="0000264A" w:rsidP="0000264A">
      <w:pPr>
        <w:spacing w:line="4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lastRenderedPageBreak/>
        <w:t>Pertanyaan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30: Jika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ada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situs yang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menggabungkan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informasi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terpercaya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lembaga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pemerintah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(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kota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prefektur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, negara),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apakah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ingin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menggunakannya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? (Harap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lingkari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pilihan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10097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366"/>
        <w:gridCol w:w="3366"/>
      </w:tblGrid>
      <w:tr w:rsidR="009649D0" w:rsidRPr="00BE7276" w14:paraId="0F5E6955" w14:textId="77777777" w:rsidTr="00E10B00">
        <w:trPr>
          <w:trHeight w:val="510"/>
        </w:trPr>
        <w:tc>
          <w:tcPr>
            <w:tcW w:w="3365" w:type="dxa"/>
            <w:vAlign w:val="bottom"/>
          </w:tcPr>
          <w:p w14:paraId="10C91332" w14:textId="300FC58A" w:rsidR="009649D0" w:rsidRPr="00BE7276" w:rsidRDefault="0000264A" w:rsidP="00E10B0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1. Ya</w:t>
            </w:r>
          </w:p>
        </w:tc>
        <w:tc>
          <w:tcPr>
            <w:tcW w:w="3366" w:type="dxa"/>
            <w:vAlign w:val="bottom"/>
          </w:tcPr>
          <w:p w14:paraId="0CF21E56" w14:textId="0A5C5233" w:rsidR="009649D0" w:rsidRPr="00BE7276" w:rsidRDefault="0000264A" w:rsidP="00E10B0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2. Tidak</w:t>
            </w:r>
          </w:p>
        </w:tc>
        <w:tc>
          <w:tcPr>
            <w:tcW w:w="3366" w:type="dxa"/>
          </w:tcPr>
          <w:p w14:paraId="3F82936C" w14:textId="21A65497" w:rsidR="009649D0" w:rsidRPr="00BE7276" w:rsidRDefault="0000264A" w:rsidP="00E10B00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Tidak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bisa</w:t>
            </w:r>
            <w:proofErr w:type="spellEnd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memutuskan</w:t>
            </w:r>
            <w:proofErr w:type="spellEnd"/>
          </w:p>
        </w:tc>
      </w:tr>
    </w:tbl>
    <w:p w14:paraId="34A53B55" w14:textId="6D39153D" w:rsidR="007E04C9" w:rsidRPr="00BE7276" w:rsidRDefault="0000264A" w:rsidP="00043A61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31: Apa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alat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transportasi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utama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selain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untuk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bekerja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atau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sekolah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BE6679" w:rsidRPr="00BE7276" w14:paraId="4BB222AF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0C37DC2D" w14:textId="6A20C6DC" w:rsidR="00BE6679" w:rsidRPr="00BE7276" w:rsidRDefault="0000264A" w:rsidP="0000264A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Transportasi</w:t>
            </w:r>
            <w:proofErr w:type="spellEnd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umum</w:t>
            </w:r>
            <w:proofErr w:type="spellEnd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bus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kereta</w:t>
            </w:r>
            <w:proofErr w:type="spellEnd"/>
          </w:p>
        </w:tc>
        <w:tc>
          <w:tcPr>
            <w:tcW w:w="4989" w:type="dxa"/>
            <w:vAlign w:val="bottom"/>
          </w:tcPr>
          <w:p w14:paraId="5606532F" w14:textId="0376A769" w:rsidR="00BE6679" w:rsidRPr="00BE7276" w:rsidRDefault="0000264A" w:rsidP="0000264A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4. Sepeda</w:t>
            </w:r>
          </w:p>
        </w:tc>
      </w:tr>
      <w:tr w:rsidR="00BE6679" w:rsidRPr="00BE7276" w14:paraId="24AF9314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0BE95E5B" w14:textId="57AA1A93" w:rsidR="00BE6679" w:rsidRPr="00BE7276" w:rsidRDefault="0000264A" w:rsidP="0000264A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Taksi</w:t>
            </w:r>
            <w:proofErr w:type="spellEnd"/>
          </w:p>
        </w:tc>
        <w:tc>
          <w:tcPr>
            <w:tcW w:w="4989" w:type="dxa"/>
            <w:vAlign w:val="bottom"/>
          </w:tcPr>
          <w:p w14:paraId="12D5872D" w14:textId="6CAF7F3B" w:rsidR="00BE6679" w:rsidRPr="00BE7276" w:rsidRDefault="0000264A" w:rsidP="0000264A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5. Jalan kaki</w:t>
            </w:r>
          </w:p>
        </w:tc>
      </w:tr>
      <w:tr w:rsidR="00BE6679" w:rsidRPr="00BE7276" w14:paraId="40919018" w14:textId="77777777" w:rsidTr="00043A61">
        <w:trPr>
          <w:trHeight w:val="397"/>
        </w:trPr>
        <w:tc>
          <w:tcPr>
            <w:tcW w:w="4989" w:type="dxa"/>
            <w:vAlign w:val="bottom"/>
          </w:tcPr>
          <w:p w14:paraId="7EAA35E9" w14:textId="07012D9D" w:rsidR="00BE6679" w:rsidRPr="00BE7276" w:rsidRDefault="0000264A" w:rsidP="0000264A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Mobil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motor yang Anda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kendarai</w:t>
            </w:r>
            <w:proofErr w:type="spellEnd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sendiri</w:t>
            </w:r>
            <w:proofErr w:type="spellEnd"/>
          </w:p>
        </w:tc>
        <w:tc>
          <w:tcPr>
            <w:tcW w:w="4989" w:type="dxa"/>
            <w:vAlign w:val="bottom"/>
          </w:tcPr>
          <w:p w14:paraId="62E32F11" w14:textId="1DA72EBB" w:rsidR="00BE6679" w:rsidRPr="00BE7276" w:rsidRDefault="0000264A" w:rsidP="0000264A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Mobil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motor yang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dikendarai</w:t>
            </w:r>
            <w:proofErr w:type="spellEnd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oleh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rekan</w:t>
            </w:r>
            <w:proofErr w:type="spellEnd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kerja</w:t>
            </w:r>
            <w:proofErr w:type="spellEnd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keluarga</w:t>
            </w:r>
            <w:proofErr w:type="spellEnd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264A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teman</w:t>
            </w:r>
            <w:proofErr w:type="spellEnd"/>
          </w:p>
        </w:tc>
      </w:tr>
    </w:tbl>
    <w:p w14:paraId="0688D9F1" w14:textId="1E2D6AA5" w:rsidR="00BE5CC6" w:rsidRPr="00BE7276" w:rsidRDefault="0000264A" w:rsidP="00BE5CC6">
      <w:pPr>
        <w:spacing w:line="500" w:lineRule="exact"/>
        <w:ind w:left="708" w:rightChars="269" w:right="565" w:hangingChars="337" w:hanging="708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32: Apa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alat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transportasi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yang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bisa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gunakan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sendiri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00264A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00264A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1903"/>
        <w:gridCol w:w="1904"/>
        <w:gridCol w:w="4268"/>
      </w:tblGrid>
      <w:tr w:rsidR="009649D0" w:rsidRPr="00BE7276" w14:paraId="7CB6B705" w14:textId="28716571" w:rsidTr="002142CC">
        <w:trPr>
          <w:trHeight w:val="397"/>
        </w:trPr>
        <w:tc>
          <w:tcPr>
            <w:tcW w:w="1903" w:type="dxa"/>
            <w:vAlign w:val="bottom"/>
          </w:tcPr>
          <w:p w14:paraId="4DF21448" w14:textId="7DE49E90" w:rsidR="00BE5CC6" w:rsidRPr="00BE7276" w:rsidRDefault="002142CC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42C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1. Bus</w:t>
            </w:r>
          </w:p>
        </w:tc>
        <w:tc>
          <w:tcPr>
            <w:tcW w:w="1903" w:type="dxa"/>
            <w:vAlign w:val="bottom"/>
          </w:tcPr>
          <w:p w14:paraId="5B00FC99" w14:textId="4A1A50E3" w:rsidR="00BE5CC6" w:rsidRPr="00BE7276" w:rsidRDefault="002142CC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42C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2. Kereta</w:t>
            </w:r>
          </w:p>
        </w:tc>
        <w:tc>
          <w:tcPr>
            <w:tcW w:w="1904" w:type="dxa"/>
          </w:tcPr>
          <w:p w14:paraId="4FE76FBE" w14:textId="718599F1" w:rsidR="00BE5CC6" w:rsidRPr="00BE7276" w:rsidRDefault="002142CC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42C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2142C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Taksi</w:t>
            </w:r>
            <w:proofErr w:type="spellEnd"/>
          </w:p>
        </w:tc>
        <w:tc>
          <w:tcPr>
            <w:tcW w:w="4268" w:type="dxa"/>
          </w:tcPr>
          <w:p w14:paraId="214D57BA" w14:textId="7AB386C2" w:rsidR="00BE5CC6" w:rsidRPr="00BE7276" w:rsidRDefault="002142CC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142C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Mobil </w:t>
            </w:r>
            <w:proofErr w:type="spellStart"/>
            <w:r w:rsidRPr="002142C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2142C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motor yang Anda </w:t>
            </w:r>
            <w:proofErr w:type="spellStart"/>
            <w:r w:rsidRPr="002142C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kendarai</w:t>
            </w:r>
            <w:proofErr w:type="spellEnd"/>
            <w:r w:rsidRPr="002142C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142CC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sendiri</w:t>
            </w:r>
            <w:proofErr w:type="spellEnd"/>
          </w:p>
        </w:tc>
      </w:tr>
    </w:tbl>
    <w:p w14:paraId="3B9807DF" w14:textId="0D801B83" w:rsidR="004E6F2F" w:rsidRPr="00BE7276" w:rsidRDefault="00E03CD2" w:rsidP="00E76BC5">
      <w:pPr>
        <w:widowControl/>
        <w:jc w:val="left"/>
        <w:rPr>
          <w:rFonts w:ascii="Calibri" w:eastAsia="Meiryo UI" w:hAnsi="Calibri" w:cs="Calibri"/>
          <w:b/>
          <w:bCs/>
          <w:color w:val="000000" w:themeColor="text1"/>
          <w:szCs w:val="21"/>
        </w:rPr>
      </w:pPr>
      <w:proofErr w:type="spellStart"/>
      <w:r w:rsidRPr="00E03CD2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E03CD2">
        <w:rPr>
          <w:rFonts w:ascii="Calibri" w:eastAsia="Meiryo UI" w:hAnsi="Calibri" w:cs="Calibri"/>
          <w:color w:val="000000" w:themeColor="text1"/>
          <w:szCs w:val="21"/>
        </w:rPr>
        <w:t xml:space="preserve"> 33: Apa </w:t>
      </w:r>
      <w:proofErr w:type="spellStart"/>
      <w:r w:rsidRPr="00E03CD2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E03CD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03CD2">
        <w:rPr>
          <w:rFonts w:ascii="Calibri" w:eastAsia="Meiryo UI" w:hAnsi="Calibri" w:cs="Calibri"/>
          <w:color w:val="000000" w:themeColor="text1"/>
          <w:szCs w:val="21"/>
        </w:rPr>
        <w:t>kesulitan</w:t>
      </w:r>
      <w:proofErr w:type="spellEnd"/>
      <w:r w:rsidRPr="00E03CD2">
        <w:rPr>
          <w:rFonts w:ascii="Calibri" w:eastAsia="Meiryo UI" w:hAnsi="Calibri" w:cs="Calibri"/>
          <w:color w:val="000000" w:themeColor="text1"/>
          <w:szCs w:val="21"/>
        </w:rPr>
        <w:t xml:space="preserve"> yang Anda </w:t>
      </w:r>
      <w:proofErr w:type="spellStart"/>
      <w:r w:rsidRPr="00E03CD2">
        <w:rPr>
          <w:rFonts w:ascii="Calibri" w:eastAsia="Meiryo UI" w:hAnsi="Calibri" w:cs="Calibri"/>
          <w:color w:val="000000" w:themeColor="text1"/>
          <w:szCs w:val="21"/>
        </w:rPr>
        <w:t>alami</w:t>
      </w:r>
      <w:proofErr w:type="spellEnd"/>
      <w:r w:rsidRPr="00E03CD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03CD2">
        <w:rPr>
          <w:rFonts w:ascii="Calibri" w:eastAsia="Meiryo UI" w:hAnsi="Calibri" w:cs="Calibri"/>
          <w:color w:val="000000" w:themeColor="text1"/>
          <w:szCs w:val="21"/>
        </w:rPr>
        <w:t>saat</w:t>
      </w:r>
      <w:proofErr w:type="spellEnd"/>
      <w:r w:rsidRPr="00E03CD2">
        <w:rPr>
          <w:rFonts w:ascii="Calibri" w:eastAsia="Meiryo UI" w:hAnsi="Calibri" w:cs="Calibri"/>
          <w:color w:val="000000" w:themeColor="text1"/>
          <w:szCs w:val="21"/>
        </w:rPr>
        <w:t xml:space="preserve"> naik bus </w:t>
      </w:r>
      <w:proofErr w:type="spellStart"/>
      <w:r w:rsidRPr="00E03CD2">
        <w:rPr>
          <w:rFonts w:ascii="Calibri" w:eastAsia="Meiryo UI" w:hAnsi="Calibri" w:cs="Calibri"/>
          <w:color w:val="000000" w:themeColor="text1"/>
          <w:szCs w:val="21"/>
        </w:rPr>
        <w:t>atau</w:t>
      </w:r>
      <w:proofErr w:type="spellEnd"/>
      <w:r w:rsidRPr="00E03CD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03CD2">
        <w:rPr>
          <w:rFonts w:ascii="Calibri" w:eastAsia="Meiryo UI" w:hAnsi="Calibri" w:cs="Calibri"/>
          <w:color w:val="000000" w:themeColor="text1"/>
          <w:szCs w:val="21"/>
        </w:rPr>
        <w:t>kereta</w:t>
      </w:r>
      <w:proofErr w:type="spellEnd"/>
      <w:r w:rsidRPr="00E03CD2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E03CD2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E03CD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03CD2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E03CD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03CD2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E03CD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03CD2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E03CD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E03CD2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E03CD2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9649D0" w:rsidRPr="00BE7276" w14:paraId="210FF14B" w14:textId="77777777" w:rsidTr="00D64D15">
        <w:trPr>
          <w:trHeight w:val="397"/>
        </w:trPr>
        <w:tc>
          <w:tcPr>
            <w:tcW w:w="4989" w:type="dxa"/>
            <w:vAlign w:val="bottom"/>
          </w:tcPr>
          <w:p w14:paraId="7DE83A78" w14:textId="70A8E8A1" w:rsidR="00E5340D" w:rsidRPr="00E03CD2" w:rsidRDefault="00CD099A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Tidak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bisa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berkomunikasi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karena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</w:p>
        </w:tc>
        <w:tc>
          <w:tcPr>
            <w:tcW w:w="4989" w:type="dxa"/>
            <w:vAlign w:val="bottom"/>
          </w:tcPr>
          <w:p w14:paraId="511801F5" w14:textId="72FAAFD3" w:rsidR="00E5340D" w:rsidRPr="00E03CD2" w:rsidRDefault="00CD099A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Jumlah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transportasi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sedikit</w:t>
            </w:r>
            <w:proofErr w:type="spellEnd"/>
          </w:p>
        </w:tc>
      </w:tr>
      <w:tr w:rsidR="009649D0" w:rsidRPr="00BE7276" w14:paraId="2E0C0A39" w14:textId="77777777" w:rsidTr="00D64D15">
        <w:trPr>
          <w:trHeight w:val="397"/>
        </w:trPr>
        <w:tc>
          <w:tcPr>
            <w:tcW w:w="4989" w:type="dxa"/>
            <w:vAlign w:val="bottom"/>
          </w:tcPr>
          <w:p w14:paraId="7BA88330" w14:textId="7DAF49E7" w:rsidR="00E5340D" w:rsidRPr="00E03CD2" w:rsidRDefault="00CD099A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Informasi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ditampilkan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dimengerti</w:t>
            </w:r>
            <w:proofErr w:type="spellEnd"/>
          </w:p>
        </w:tc>
        <w:tc>
          <w:tcPr>
            <w:tcW w:w="4989" w:type="dxa"/>
            <w:vAlign w:val="bottom"/>
          </w:tcPr>
          <w:p w14:paraId="0ABDCA71" w14:textId="591D5584" w:rsidR="00E5340D" w:rsidRPr="00E03CD2" w:rsidRDefault="00CD099A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Tidak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tahu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perjalanan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yang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ingin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dinaiki</w:t>
            </w:r>
            <w:proofErr w:type="spellEnd"/>
          </w:p>
        </w:tc>
      </w:tr>
      <w:tr w:rsidR="009649D0" w:rsidRPr="00BE7276" w14:paraId="29DF99A6" w14:textId="77777777" w:rsidTr="00D64D15">
        <w:trPr>
          <w:trHeight w:val="397"/>
        </w:trPr>
        <w:tc>
          <w:tcPr>
            <w:tcW w:w="4989" w:type="dxa"/>
            <w:vAlign w:val="bottom"/>
          </w:tcPr>
          <w:p w14:paraId="1EF0F6E3" w14:textId="356C6CEC" w:rsidR="00E5340D" w:rsidRPr="00E03CD2" w:rsidRDefault="00CD099A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Tidak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tahu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cara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membaca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jadwal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peta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rute</w:t>
            </w:r>
            <w:proofErr w:type="spellEnd"/>
          </w:p>
        </w:tc>
        <w:tc>
          <w:tcPr>
            <w:tcW w:w="4989" w:type="dxa"/>
            <w:vAlign w:val="bottom"/>
          </w:tcPr>
          <w:p w14:paraId="1D3C3590" w14:textId="5DFD0062" w:rsidR="00E5340D" w:rsidRPr="00E03CD2" w:rsidRDefault="00CD099A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</w:t>
            </w:r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9649D0" w:rsidRPr="00BE7276" w14:paraId="037C3B7A" w14:textId="77777777" w:rsidTr="00D64D15">
        <w:trPr>
          <w:trHeight w:val="397"/>
        </w:trPr>
        <w:tc>
          <w:tcPr>
            <w:tcW w:w="4989" w:type="dxa"/>
            <w:vAlign w:val="bottom"/>
          </w:tcPr>
          <w:p w14:paraId="6DCF6B15" w14:textId="0812AF56" w:rsidR="00E5340D" w:rsidRPr="00E03CD2" w:rsidRDefault="00CD099A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Tidak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tahu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cara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membayar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naik/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turun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kendaraan</w:t>
            </w:r>
            <w:proofErr w:type="spellEnd"/>
          </w:p>
        </w:tc>
        <w:tc>
          <w:tcPr>
            <w:tcW w:w="4989" w:type="dxa"/>
            <w:vAlign w:val="bottom"/>
          </w:tcPr>
          <w:p w14:paraId="494BFED6" w14:textId="7784395E" w:rsidR="00E5340D" w:rsidRPr="00E03CD2" w:rsidRDefault="00CD099A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Tidak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mengalami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kesulitan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khusus</w:t>
            </w:r>
            <w:proofErr w:type="spellEnd"/>
          </w:p>
        </w:tc>
      </w:tr>
      <w:tr w:rsidR="009649D0" w:rsidRPr="00BE7276" w14:paraId="66F9352B" w14:textId="77777777" w:rsidTr="00D64D15">
        <w:trPr>
          <w:trHeight w:val="397"/>
        </w:trPr>
        <w:tc>
          <w:tcPr>
            <w:tcW w:w="4989" w:type="dxa"/>
            <w:vAlign w:val="bottom"/>
          </w:tcPr>
          <w:p w14:paraId="021641F6" w14:textId="2181AB26" w:rsidR="00E5340D" w:rsidRPr="00E03CD2" w:rsidRDefault="00CD099A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Tidak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tahu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lokasi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halte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stasiun</w:t>
            </w:r>
            <w:proofErr w:type="spellEnd"/>
          </w:p>
        </w:tc>
        <w:tc>
          <w:tcPr>
            <w:tcW w:w="4989" w:type="dxa"/>
            <w:vAlign w:val="bottom"/>
          </w:tcPr>
          <w:p w14:paraId="2AED26E0" w14:textId="6FCECDF4" w:rsidR="00E5340D" w:rsidRPr="00E03CD2" w:rsidRDefault="00CD099A" w:rsidP="00D64D15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Tidak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berniat</w:t>
            </w:r>
            <w:proofErr w:type="spellEnd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099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menggunakan</w:t>
            </w:r>
            <w:proofErr w:type="spellEnd"/>
          </w:p>
        </w:tc>
      </w:tr>
    </w:tbl>
    <w:p w14:paraId="28DBC32B" w14:textId="1CEC2833" w:rsidR="00922A9F" w:rsidRPr="00BE7276" w:rsidRDefault="00BD09B6" w:rsidP="00BD09B6">
      <w:pPr>
        <w:widowControl/>
        <w:spacing w:line="500" w:lineRule="exact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D09B6">
        <w:rPr>
          <w:rFonts w:ascii="Calibri" w:eastAsia="Meiryo UI" w:hAnsi="Calibri" w:cs="Calibri"/>
          <w:b/>
          <w:bCs/>
          <w:szCs w:val="21"/>
        </w:rPr>
        <w:t xml:space="preserve">7. </w:t>
      </w:r>
      <w:proofErr w:type="spellStart"/>
      <w:r w:rsidRPr="00BD09B6">
        <w:rPr>
          <w:rFonts w:ascii="Calibri" w:eastAsia="Meiryo UI" w:hAnsi="Calibri" w:cs="Calibri"/>
          <w:b/>
          <w:bCs/>
          <w:szCs w:val="21"/>
        </w:rPr>
        <w:t>Penanggulangan</w:t>
      </w:r>
      <w:proofErr w:type="spellEnd"/>
      <w:r w:rsidRPr="00BD09B6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BD09B6">
        <w:rPr>
          <w:rFonts w:ascii="Calibri" w:eastAsia="Meiryo UI" w:hAnsi="Calibri" w:cs="Calibri"/>
          <w:b/>
          <w:bCs/>
          <w:szCs w:val="21"/>
        </w:rPr>
        <w:t>Bencana</w:t>
      </w:r>
      <w:proofErr w:type="spellEnd"/>
      <w:r w:rsidRPr="00BD09B6">
        <w:rPr>
          <w:rFonts w:ascii="Calibri" w:eastAsia="Meiryo UI" w:hAnsi="Calibri" w:cs="Calibri"/>
          <w:b/>
          <w:bCs/>
          <w:szCs w:val="21"/>
        </w:rPr>
        <w:t xml:space="preserve"> dan </w:t>
      </w:r>
      <w:proofErr w:type="spellStart"/>
      <w:r w:rsidRPr="00BD09B6">
        <w:rPr>
          <w:rFonts w:ascii="Calibri" w:eastAsia="Meiryo UI" w:hAnsi="Calibri" w:cs="Calibri"/>
          <w:b/>
          <w:bCs/>
          <w:szCs w:val="21"/>
        </w:rPr>
        <w:t>Kehidupan</w:t>
      </w:r>
      <w:proofErr w:type="spellEnd"/>
      <w:r w:rsidRPr="00BD09B6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BD09B6">
        <w:rPr>
          <w:rFonts w:ascii="Calibri" w:eastAsia="Meiryo UI" w:hAnsi="Calibri" w:cs="Calibri"/>
          <w:b/>
          <w:bCs/>
          <w:szCs w:val="21"/>
        </w:rPr>
        <w:t>Sehari-hari</w:t>
      </w:r>
      <w:proofErr w:type="spellEnd"/>
    </w:p>
    <w:p w14:paraId="0CD8EA05" w14:textId="364887EE" w:rsidR="006A2906" w:rsidRPr="00BE7276" w:rsidRDefault="0088746F" w:rsidP="0088746F">
      <w:pPr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34: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Apakah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sudah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mengunduh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aplikasi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“Oita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Bousai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App (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Aplikasi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Penanggulangan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Bencana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)”? (Harap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lingkari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pilihan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10097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4536"/>
        <w:gridCol w:w="3111"/>
      </w:tblGrid>
      <w:tr w:rsidR="00E63275" w:rsidRPr="00BE7276" w14:paraId="1D7FE807" w14:textId="48072780" w:rsidTr="0088746F">
        <w:trPr>
          <w:trHeight w:val="397"/>
        </w:trPr>
        <w:tc>
          <w:tcPr>
            <w:tcW w:w="2450" w:type="dxa"/>
            <w:vAlign w:val="bottom"/>
          </w:tcPr>
          <w:p w14:paraId="263B0E20" w14:textId="01FB1FC2" w:rsidR="00E63275" w:rsidRPr="00BE7276" w:rsidRDefault="0088746F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Sudah</w:t>
            </w:r>
            <w:proofErr w:type="spellEnd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diunduh</w:t>
            </w:r>
            <w:proofErr w:type="spellEnd"/>
          </w:p>
        </w:tc>
        <w:tc>
          <w:tcPr>
            <w:tcW w:w="4536" w:type="dxa"/>
            <w:vAlign w:val="bottom"/>
          </w:tcPr>
          <w:p w14:paraId="4299B34A" w14:textId="1BE9BBF8" w:rsidR="00E63275" w:rsidRPr="00BE7276" w:rsidRDefault="0088746F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Mengetahui</w:t>
            </w:r>
            <w:proofErr w:type="spellEnd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aplikasinya</w:t>
            </w:r>
            <w:proofErr w:type="spellEnd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tetapi</w:t>
            </w:r>
            <w:proofErr w:type="spellEnd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belum</w:t>
            </w:r>
            <w:proofErr w:type="spellEnd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mengunduh</w:t>
            </w:r>
            <w:proofErr w:type="spellEnd"/>
          </w:p>
        </w:tc>
        <w:tc>
          <w:tcPr>
            <w:tcW w:w="3111" w:type="dxa"/>
          </w:tcPr>
          <w:p w14:paraId="5583331D" w14:textId="25BFA76E" w:rsidR="00E63275" w:rsidRPr="00BE7276" w:rsidRDefault="0088746F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Tidak </w:t>
            </w:r>
            <w:proofErr w:type="spellStart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mengetahui</w:t>
            </w:r>
            <w:proofErr w:type="spellEnd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746F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aplikasinya</w:t>
            </w:r>
            <w:proofErr w:type="spellEnd"/>
          </w:p>
        </w:tc>
      </w:tr>
    </w:tbl>
    <w:p w14:paraId="3CEE0923" w14:textId="6B5E10D6" w:rsidR="006A2906" w:rsidRPr="00BE7276" w:rsidRDefault="0088746F" w:rsidP="00922A9F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35: Apa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yang Anda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lakukan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sebagai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persiapan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menghadapi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bencana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88746F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88746F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082354" w:rsidRPr="00BE7276" w14:paraId="6870C0E4" w14:textId="77777777" w:rsidTr="00082354">
        <w:trPr>
          <w:trHeight w:val="510"/>
        </w:trPr>
        <w:tc>
          <w:tcPr>
            <w:tcW w:w="4989" w:type="dxa"/>
            <w:shd w:val="clear" w:color="auto" w:fill="BFBFBF" w:themeFill="background1" w:themeFillShade="BF"/>
            <w:vAlign w:val="bottom"/>
          </w:tcPr>
          <w:p w14:paraId="3503CC2A" w14:textId="7AD7866F" w:rsidR="00082354" w:rsidRPr="00BE7276" w:rsidRDefault="00082354" w:rsidP="00577B5A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＜</w:t>
            </w:r>
            <w:proofErr w:type="spellStart"/>
            <w:r w:rsidR="00D20ADE"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Kesadaran</w:t>
            </w:r>
            <w:proofErr w:type="spellEnd"/>
            <w:r w:rsidR="00D20ADE"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Tindakan</w:t>
            </w: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＞</w:t>
            </w:r>
          </w:p>
        </w:tc>
        <w:tc>
          <w:tcPr>
            <w:tcW w:w="4989" w:type="dxa"/>
            <w:shd w:val="clear" w:color="auto" w:fill="BFBFBF" w:themeFill="background1" w:themeFillShade="BF"/>
            <w:vAlign w:val="bottom"/>
          </w:tcPr>
          <w:p w14:paraId="6DBC3601" w14:textId="5093C6CE" w:rsidR="00082354" w:rsidRPr="00BE7276" w:rsidRDefault="00082354" w:rsidP="00577B5A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＜</w:t>
            </w:r>
            <w:proofErr w:type="spellStart"/>
            <w:r w:rsidR="00D20ADE"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Persiapan</w:t>
            </w:r>
            <w:proofErr w:type="spellEnd"/>
            <w:r w:rsidR="00D20ADE"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20ADE"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="00D20ADE"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20ADE"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Penyimpanan</w:t>
            </w:r>
            <w:proofErr w:type="spellEnd"/>
            <w:r w:rsidR="00D20ADE"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Barang</w:t>
            </w:r>
            <w:r w:rsidRPr="00BE7276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＞</w:t>
            </w:r>
          </w:p>
        </w:tc>
      </w:tr>
      <w:tr w:rsidR="00082354" w:rsidRPr="00BE7276" w14:paraId="498FE0E2" w14:textId="77777777" w:rsidTr="00521386">
        <w:trPr>
          <w:trHeight w:val="527"/>
        </w:trPr>
        <w:tc>
          <w:tcPr>
            <w:tcW w:w="4989" w:type="dxa"/>
            <w:vAlign w:val="bottom"/>
          </w:tcPr>
          <w:p w14:paraId="15935ACC" w14:textId="07D0A697" w:rsidR="00082354" w:rsidRPr="00BE7276" w:rsidRDefault="00D20ADE" w:rsidP="00D20AD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Sering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memeriksa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ramalan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cuaca</w:t>
            </w:r>
            <w:proofErr w:type="spellEnd"/>
          </w:p>
        </w:tc>
        <w:tc>
          <w:tcPr>
            <w:tcW w:w="4989" w:type="dxa"/>
            <w:vAlign w:val="bottom"/>
          </w:tcPr>
          <w:p w14:paraId="510F0DC3" w14:textId="07AD5806" w:rsidR="00082354" w:rsidRPr="00BE7276" w:rsidRDefault="00D20ADE" w:rsidP="00D20AD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Mengetahui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cara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mencari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informasi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bencana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benar</w:t>
            </w:r>
            <w:proofErr w:type="spellEnd"/>
          </w:p>
        </w:tc>
      </w:tr>
      <w:tr w:rsidR="00082354" w:rsidRPr="00BE7276" w14:paraId="0466D448" w14:textId="77777777" w:rsidTr="00521386">
        <w:trPr>
          <w:trHeight w:val="527"/>
        </w:trPr>
        <w:tc>
          <w:tcPr>
            <w:tcW w:w="4989" w:type="dxa"/>
            <w:vAlign w:val="bottom"/>
          </w:tcPr>
          <w:p w14:paraId="48A4E6D6" w14:textId="643DB48D" w:rsidR="00082354" w:rsidRPr="00BE7276" w:rsidRDefault="00D20ADE" w:rsidP="00D20AD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Mengetahui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tempat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evakuasi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terdekat</w:t>
            </w:r>
            <w:proofErr w:type="spellEnd"/>
          </w:p>
        </w:tc>
        <w:tc>
          <w:tcPr>
            <w:tcW w:w="4989" w:type="dxa"/>
            <w:vAlign w:val="bottom"/>
          </w:tcPr>
          <w:p w14:paraId="79386AD1" w14:textId="35EE5E72" w:rsidR="00082354" w:rsidRPr="00BE7276" w:rsidRDefault="00D20ADE" w:rsidP="00D20AD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Menyiapkan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makanan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air</w:t>
            </w:r>
          </w:p>
        </w:tc>
      </w:tr>
      <w:tr w:rsidR="00082354" w:rsidRPr="00BE7276" w14:paraId="19FB328B" w14:textId="77777777" w:rsidTr="00521386">
        <w:trPr>
          <w:trHeight w:val="527"/>
        </w:trPr>
        <w:tc>
          <w:tcPr>
            <w:tcW w:w="4989" w:type="dxa"/>
            <w:vAlign w:val="bottom"/>
          </w:tcPr>
          <w:p w14:paraId="77EA8779" w14:textId="3812A64E" w:rsidR="00082354" w:rsidRPr="00BE7276" w:rsidRDefault="00D20ADE" w:rsidP="00D20AD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Mengetahui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lokasi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berbahaya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di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sekitar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rumah</w:t>
            </w:r>
            <w:proofErr w:type="spellEnd"/>
          </w:p>
        </w:tc>
        <w:tc>
          <w:tcPr>
            <w:tcW w:w="4989" w:type="dxa"/>
            <w:vAlign w:val="bottom"/>
          </w:tcPr>
          <w:p w14:paraId="7B5C2B6F" w14:textId="17C2751E" w:rsidR="00082354" w:rsidRPr="00BE7276" w:rsidRDefault="00D20ADE" w:rsidP="00D20AD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Menyiapkan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radio dan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lampu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senter</w:t>
            </w:r>
            <w:proofErr w:type="spellEnd"/>
          </w:p>
        </w:tc>
      </w:tr>
      <w:tr w:rsidR="00082354" w:rsidRPr="00BE7276" w14:paraId="5433BC93" w14:textId="77777777" w:rsidTr="00521386">
        <w:trPr>
          <w:trHeight w:val="527"/>
        </w:trPr>
        <w:tc>
          <w:tcPr>
            <w:tcW w:w="4989" w:type="dxa"/>
            <w:vAlign w:val="bottom"/>
          </w:tcPr>
          <w:p w14:paraId="54CEC3A7" w14:textId="75B2E2F2" w:rsidR="00082354" w:rsidRPr="00BE7276" w:rsidRDefault="00D20ADE" w:rsidP="00D20AD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Berpartisipasi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latihan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penanggulangan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bencana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di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komunitas</w:t>
            </w:r>
            <w:proofErr w:type="spellEnd"/>
          </w:p>
        </w:tc>
        <w:tc>
          <w:tcPr>
            <w:tcW w:w="4989" w:type="dxa"/>
            <w:vAlign w:val="bottom"/>
          </w:tcPr>
          <w:p w14:paraId="1B34D09C" w14:textId="22A43533" w:rsidR="00082354" w:rsidRPr="00BE7276" w:rsidRDefault="00D20ADE" w:rsidP="00D20ADE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8.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Memastikan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perabotan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tidak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mudah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jatuh</w:t>
            </w:r>
            <w:proofErr w:type="spellEnd"/>
          </w:p>
        </w:tc>
      </w:tr>
    </w:tbl>
    <w:p w14:paraId="0FA7FDD3" w14:textId="77777777" w:rsidR="00D20ADE" w:rsidRDefault="00D20ADE" w:rsidP="00D20ADE">
      <w:pPr>
        <w:tabs>
          <w:tab w:val="left" w:pos="5850"/>
        </w:tabs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36: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Apakah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tahu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bahwa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tempat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evakuasi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juga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bisa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digunakan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oleh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warga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asing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>?</w:t>
      </w:r>
    </w:p>
    <w:p w14:paraId="3D7B37F5" w14:textId="246D4976" w:rsidR="00E63275" w:rsidRPr="00BE7276" w:rsidRDefault="00D20ADE" w:rsidP="00D20ADE">
      <w:pPr>
        <w:tabs>
          <w:tab w:val="left" w:pos="5850"/>
        </w:tabs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(Harap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lingkari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pilihan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6731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366"/>
      </w:tblGrid>
      <w:tr w:rsidR="00FE0D79" w:rsidRPr="00BE7276" w14:paraId="32A60E3F" w14:textId="77777777" w:rsidTr="00FE0D79">
        <w:trPr>
          <w:trHeight w:val="397"/>
        </w:trPr>
        <w:tc>
          <w:tcPr>
            <w:tcW w:w="3365" w:type="dxa"/>
            <w:vAlign w:val="bottom"/>
          </w:tcPr>
          <w:p w14:paraId="6B46CB9F" w14:textId="3B552471" w:rsidR="00FE0D79" w:rsidRPr="00BE7276" w:rsidRDefault="00D20ADE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Ya,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saya</w:t>
            </w:r>
            <w:proofErr w:type="spellEnd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</w:t>
            </w:r>
            <w:proofErr w:type="spellEnd"/>
          </w:p>
        </w:tc>
        <w:tc>
          <w:tcPr>
            <w:tcW w:w="3366" w:type="dxa"/>
            <w:vAlign w:val="bottom"/>
          </w:tcPr>
          <w:p w14:paraId="15FE71C6" w14:textId="772E8AC7" w:rsidR="00FE0D79" w:rsidRPr="00BE7276" w:rsidRDefault="00D20ADE" w:rsidP="00043A61">
            <w:pPr>
              <w:spacing w:line="4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Tidak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</w:t>
            </w:r>
            <w:proofErr w:type="spellEnd"/>
          </w:p>
        </w:tc>
      </w:tr>
    </w:tbl>
    <w:p w14:paraId="4F53412B" w14:textId="256A83CC" w:rsidR="00CC1D0F" w:rsidRPr="00BE7276" w:rsidRDefault="00D20ADE" w:rsidP="00CC1D0F">
      <w:pPr>
        <w:tabs>
          <w:tab w:val="left" w:pos="5850"/>
        </w:tabs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37: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Apakah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puas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dengan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rumah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tempat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tinggal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saat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ini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? (Harap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lingkari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pilihan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6747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402"/>
      </w:tblGrid>
      <w:tr w:rsidR="00A13BAD" w:rsidRPr="00BE7276" w14:paraId="32DCBC3E" w14:textId="77777777" w:rsidTr="00FE0D79">
        <w:trPr>
          <w:trHeight w:val="510"/>
        </w:trPr>
        <w:tc>
          <w:tcPr>
            <w:tcW w:w="3345" w:type="dxa"/>
            <w:vAlign w:val="bottom"/>
          </w:tcPr>
          <w:p w14:paraId="4015944B" w14:textId="7DB79335" w:rsidR="00A13BAD" w:rsidRPr="00BE7276" w:rsidRDefault="00D20ADE" w:rsidP="005B355C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Puas</w:t>
            </w:r>
            <w:proofErr w:type="spellEnd"/>
          </w:p>
        </w:tc>
        <w:tc>
          <w:tcPr>
            <w:tcW w:w="3402" w:type="dxa"/>
            <w:vAlign w:val="bottom"/>
          </w:tcPr>
          <w:p w14:paraId="16E6E49B" w14:textId="68A3BE31" w:rsidR="00A13BAD" w:rsidRPr="00BE7276" w:rsidRDefault="00D20ADE" w:rsidP="005B355C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Tidak </w:t>
            </w:r>
            <w:proofErr w:type="spellStart"/>
            <w:r w:rsidRPr="00D20AD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puas</w:t>
            </w:r>
            <w:proofErr w:type="spellEnd"/>
          </w:p>
        </w:tc>
      </w:tr>
    </w:tbl>
    <w:p w14:paraId="54733C36" w14:textId="7E2A2C5D" w:rsidR="001364AF" w:rsidRPr="00BE7276" w:rsidRDefault="001364AF" w:rsidP="001364AF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E7276">
        <w:rPr>
          <w:rFonts w:ascii="Calibri" w:eastAsia="Meiryo UI" w:hAnsi="Calibri" w:cs="Calibri"/>
          <w:color w:val="000000" w:themeColor="text1"/>
          <w:szCs w:val="21"/>
        </w:rPr>
        <w:br w:type="page"/>
      </w:r>
    </w:p>
    <w:p w14:paraId="1930A348" w14:textId="058F6C76" w:rsidR="000D772F" w:rsidRPr="00BE7276" w:rsidRDefault="00D20ADE" w:rsidP="00D20ADE">
      <w:pPr>
        <w:tabs>
          <w:tab w:val="left" w:pos="5850"/>
        </w:tabs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lastRenderedPageBreak/>
        <w:t>Pertanyaan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38: Jika Anda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pindah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rumah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saat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ini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apa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kekhawatiran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saat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mencari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rumah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baru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D20ADE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D20ADE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6107B0" w:rsidRPr="00BE7276" w14:paraId="28A4E4A5" w14:textId="77777777" w:rsidTr="005B355C">
        <w:trPr>
          <w:trHeight w:val="510"/>
        </w:trPr>
        <w:tc>
          <w:tcPr>
            <w:tcW w:w="4989" w:type="dxa"/>
            <w:vAlign w:val="bottom"/>
          </w:tcPr>
          <w:p w14:paraId="04AC7E51" w14:textId="056E9B2D" w:rsidR="006107B0" w:rsidRPr="0020645B" w:rsidRDefault="0020645B" w:rsidP="0020645B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Khawatir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bisa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melakukan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prosedur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sewa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beli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rumah</w:t>
            </w:r>
            <w:proofErr w:type="spellEnd"/>
          </w:p>
        </w:tc>
        <w:tc>
          <w:tcPr>
            <w:tcW w:w="4989" w:type="dxa"/>
            <w:vAlign w:val="bottom"/>
          </w:tcPr>
          <w:p w14:paraId="687697A8" w14:textId="01855D3E" w:rsidR="006107B0" w:rsidRPr="0020645B" w:rsidRDefault="0020645B" w:rsidP="0020645B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Khawatir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memahami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isi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kontrak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dokumen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</w:p>
        </w:tc>
      </w:tr>
      <w:tr w:rsidR="006107B0" w:rsidRPr="00BE7276" w14:paraId="0AB07476" w14:textId="77777777" w:rsidTr="005B355C">
        <w:trPr>
          <w:trHeight w:val="510"/>
        </w:trPr>
        <w:tc>
          <w:tcPr>
            <w:tcW w:w="4989" w:type="dxa"/>
            <w:vAlign w:val="bottom"/>
          </w:tcPr>
          <w:p w14:paraId="58E454E6" w14:textId="2B07E5E9" w:rsidR="006107B0" w:rsidRPr="0020645B" w:rsidRDefault="0020645B" w:rsidP="0020645B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Khawatir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ditolak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saat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berkonsultasi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agen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properti</w:t>
            </w:r>
            <w:proofErr w:type="spellEnd"/>
          </w:p>
        </w:tc>
        <w:tc>
          <w:tcPr>
            <w:tcW w:w="4989" w:type="dxa"/>
            <w:vAlign w:val="bottom"/>
          </w:tcPr>
          <w:p w14:paraId="4A99D5EB" w14:textId="2379E5B5" w:rsidR="006107B0" w:rsidRPr="0020645B" w:rsidRDefault="0020645B" w:rsidP="0020645B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　　　</w:t>
            </w:r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6107B0" w:rsidRPr="00BE7276" w14:paraId="724D0CBC" w14:textId="77777777" w:rsidTr="005B355C">
        <w:trPr>
          <w:trHeight w:val="510"/>
        </w:trPr>
        <w:tc>
          <w:tcPr>
            <w:tcW w:w="4989" w:type="dxa"/>
            <w:vAlign w:val="bottom"/>
          </w:tcPr>
          <w:p w14:paraId="2E708F69" w14:textId="6AEB0F89" w:rsidR="006107B0" w:rsidRPr="0020645B" w:rsidRDefault="0020645B" w:rsidP="0020645B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Khawatir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bisa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mencari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rumah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baik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dalam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  <w:tc>
          <w:tcPr>
            <w:tcW w:w="4989" w:type="dxa"/>
            <w:vAlign w:val="bottom"/>
          </w:tcPr>
          <w:p w14:paraId="2F3A7FFE" w14:textId="22C029AD" w:rsidR="006107B0" w:rsidRPr="0020645B" w:rsidRDefault="0020645B" w:rsidP="0020645B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Tidak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kekhawatiran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khusus</w:t>
            </w:r>
            <w:proofErr w:type="spellEnd"/>
          </w:p>
        </w:tc>
      </w:tr>
    </w:tbl>
    <w:p w14:paraId="3E4EFF2B" w14:textId="436CB1EE" w:rsidR="000D772F" w:rsidRPr="00BE7276" w:rsidRDefault="0020645B" w:rsidP="00CC1D0F">
      <w:pPr>
        <w:tabs>
          <w:tab w:val="left" w:pos="5850"/>
        </w:tabs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20645B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20645B">
        <w:rPr>
          <w:rFonts w:ascii="Calibri" w:eastAsia="Meiryo UI" w:hAnsi="Calibri" w:cs="Calibri"/>
          <w:color w:val="000000" w:themeColor="text1"/>
          <w:szCs w:val="21"/>
        </w:rPr>
        <w:t xml:space="preserve"> 39: Apa yang paling Anda </w:t>
      </w:r>
      <w:proofErr w:type="spellStart"/>
      <w:r w:rsidRPr="0020645B">
        <w:rPr>
          <w:rFonts w:ascii="Calibri" w:eastAsia="Meiryo UI" w:hAnsi="Calibri" w:cs="Calibri"/>
          <w:color w:val="000000" w:themeColor="text1"/>
          <w:szCs w:val="21"/>
        </w:rPr>
        <w:t>anggap</w:t>
      </w:r>
      <w:proofErr w:type="spellEnd"/>
      <w:r w:rsidRPr="0020645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0645B">
        <w:rPr>
          <w:rFonts w:ascii="Calibri" w:eastAsia="Meiryo UI" w:hAnsi="Calibri" w:cs="Calibri"/>
          <w:color w:val="000000" w:themeColor="text1"/>
          <w:szCs w:val="21"/>
        </w:rPr>
        <w:t>penting</w:t>
      </w:r>
      <w:proofErr w:type="spellEnd"/>
      <w:r w:rsidRPr="0020645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0645B">
        <w:rPr>
          <w:rFonts w:ascii="Calibri" w:eastAsia="Meiryo UI" w:hAnsi="Calibri" w:cs="Calibri"/>
          <w:color w:val="000000" w:themeColor="text1"/>
          <w:szCs w:val="21"/>
        </w:rPr>
        <w:t>dalam</w:t>
      </w:r>
      <w:proofErr w:type="spellEnd"/>
      <w:r w:rsidRPr="0020645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0645B">
        <w:rPr>
          <w:rFonts w:ascii="Calibri" w:eastAsia="Meiryo UI" w:hAnsi="Calibri" w:cs="Calibri"/>
          <w:color w:val="000000" w:themeColor="text1"/>
          <w:szCs w:val="21"/>
        </w:rPr>
        <w:t>memilih</w:t>
      </w:r>
      <w:proofErr w:type="spellEnd"/>
      <w:r w:rsidRPr="0020645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0645B">
        <w:rPr>
          <w:rFonts w:ascii="Calibri" w:eastAsia="Meiryo UI" w:hAnsi="Calibri" w:cs="Calibri"/>
          <w:color w:val="000000" w:themeColor="text1"/>
          <w:szCs w:val="21"/>
        </w:rPr>
        <w:t>pekerjaan</w:t>
      </w:r>
      <w:proofErr w:type="spellEnd"/>
      <w:r w:rsidRPr="0020645B">
        <w:rPr>
          <w:rFonts w:ascii="Calibri" w:eastAsia="Meiryo UI" w:hAnsi="Calibri" w:cs="Calibri"/>
          <w:color w:val="000000" w:themeColor="text1"/>
          <w:szCs w:val="21"/>
        </w:rPr>
        <w:t xml:space="preserve">? (Harap </w:t>
      </w:r>
      <w:proofErr w:type="spellStart"/>
      <w:r w:rsidRPr="0020645B">
        <w:rPr>
          <w:rFonts w:ascii="Calibri" w:eastAsia="Meiryo UI" w:hAnsi="Calibri" w:cs="Calibri"/>
          <w:color w:val="000000" w:themeColor="text1"/>
          <w:szCs w:val="21"/>
        </w:rPr>
        <w:t>lingkari</w:t>
      </w:r>
      <w:proofErr w:type="spellEnd"/>
      <w:r w:rsidRPr="0020645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0645B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20645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0645B">
        <w:rPr>
          <w:rFonts w:ascii="Calibri" w:eastAsia="Meiryo UI" w:hAnsi="Calibri" w:cs="Calibri"/>
          <w:color w:val="000000" w:themeColor="text1"/>
          <w:szCs w:val="21"/>
        </w:rPr>
        <w:t>pilihan</w:t>
      </w:r>
      <w:proofErr w:type="spellEnd"/>
      <w:r w:rsidRPr="0020645B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20645B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20645B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5827"/>
      </w:tblGrid>
      <w:tr w:rsidR="00353C85" w:rsidRPr="00BE7276" w14:paraId="05A9EF9B" w14:textId="77777777" w:rsidTr="0020645B">
        <w:trPr>
          <w:trHeight w:val="510"/>
        </w:trPr>
        <w:tc>
          <w:tcPr>
            <w:tcW w:w="4151" w:type="dxa"/>
            <w:vAlign w:val="bottom"/>
          </w:tcPr>
          <w:p w14:paraId="19D1955A" w14:textId="3E3BF150" w:rsidR="00353C85" w:rsidRPr="00BE7276" w:rsidRDefault="0020645B" w:rsidP="0028556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Gaji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kondisi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5827" w:type="dxa"/>
            <w:vAlign w:val="bottom"/>
          </w:tcPr>
          <w:p w14:paraId="185B67CD" w14:textId="1E82CDED" w:rsidR="00353C85" w:rsidRPr="00BE7276" w:rsidRDefault="0020645B" w:rsidP="0028556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Dukungan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kehidupan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memadai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untuk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diri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sendiri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keluarga</w:t>
            </w:r>
            <w:proofErr w:type="spellEnd"/>
          </w:p>
        </w:tc>
      </w:tr>
      <w:tr w:rsidR="00353C85" w:rsidRPr="00BE7276" w14:paraId="6DC8590E" w14:textId="77777777" w:rsidTr="0020645B">
        <w:trPr>
          <w:trHeight w:val="510"/>
        </w:trPr>
        <w:tc>
          <w:tcPr>
            <w:tcW w:w="4151" w:type="dxa"/>
            <w:vAlign w:val="bottom"/>
          </w:tcPr>
          <w:p w14:paraId="6359AF66" w14:textId="2BABB4EC" w:rsidR="00353C85" w:rsidRPr="00BE7276" w:rsidRDefault="0020645B" w:rsidP="0028556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Isi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jenis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pekerjaan</w:t>
            </w:r>
            <w:proofErr w:type="spellEnd"/>
          </w:p>
        </w:tc>
        <w:tc>
          <w:tcPr>
            <w:tcW w:w="5827" w:type="dxa"/>
            <w:vAlign w:val="bottom"/>
          </w:tcPr>
          <w:p w14:paraId="02AACEB3" w14:textId="139B9873" w:rsidR="00353C85" w:rsidRPr="00BE7276" w:rsidRDefault="0020645B" w:rsidP="0028556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Apakah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ada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orang yang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akrab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di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sekitar</w:t>
            </w:r>
            <w:proofErr w:type="spellEnd"/>
          </w:p>
        </w:tc>
      </w:tr>
      <w:tr w:rsidR="00353C85" w:rsidRPr="00BE7276" w14:paraId="396DC0F6" w14:textId="77777777" w:rsidTr="0020645B">
        <w:trPr>
          <w:trHeight w:val="510"/>
        </w:trPr>
        <w:tc>
          <w:tcPr>
            <w:tcW w:w="4151" w:type="dxa"/>
            <w:vAlign w:val="bottom"/>
          </w:tcPr>
          <w:p w14:paraId="3A0D587D" w14:textId="49D8D3FF" w:rsidR="00353C85" w:rsidRPr="00BE7276" w:rsidRDefault="0020645B" w:rsidP="0028556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Apakah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daerahnya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nyaman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untuk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ditinggali</w:t>
            </w:r>
            <w:proofErr w:type="spellEnd"/>
          </w:p>
        </w:tc>
        <w:tc>
          <w:tcPr>
            <w:tcW w:w="5827" w:type="dxa"/>
            <w:vAlign w:val="bottom"/>
          </w:tcPr>
          <w:p w14:paraId="2D087B45" w14:textId="0FF3F61F" w:rsidR="00353C85" w:rsidRPr="00BE7276" w:rsidRDefault="0020645B" w:rsidP="0028556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Lainnya</w:t>
            </w:r>
            <w:proofErr w:type="spellEnd"/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</w:t>
            </w:r>
            <w:r w:rsidRPr="0020645B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76D1E6AE" w14:textId="0597B79C" w:rsidR="00CC1D0F" w:rsidRPr="00BE7276" w:rsidRDefault="0020645B" w:rsidP="0020645B">
      <w:pPr>
        <w:widowControl/>
        <w:spacing w:line="500" w:lineRule="exact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20645B">
        <w:rPr>
          <w:rFonts w:ascii="Calibri" w:eastAsia="Meiryo UI" w:hAnsi="Calibri" w:cs="Calibri"/>
          <w:b/>
          <w:bCs/>
          <w:szCs w:val="21"/>
        </w:rPr>
        <w:t xml:space="preserve">8. </w:t>
      </w:r>
      <w:proofErr w:type="spellStart"/>
      <w:r w:rsidRPr="0020645B">
        <w:rPr>
          <w:rFonts w:ascii="Calibri" w:eastAsia="Meiryo UI" w:hAnsi="Calibri" w:cs="Calibri"/>
          <w:b/>
          <w:bCs/>
          <w:szCs w:val="21"/>
        </w:rPr>
        <w:t>Tentang</w:t>
      </w:r>
      <w:proofErr w:type="spellEnd"/>
      <w:r w:rsidRPr="0020645B">
        <w:rPr>
          <w:rFonts w:ascii="Calibri" w:eastAsia="Meiryo UI" w:hAnsi="Calibri" w:cs="Calibri"/>
          <w:b/>
          <w:bCs/>
          <w:szCs w:val="21"/>
        </w:rPr>
        <w:t xml:space="preserve"> </w:t>
      </w:r>
      <w:proofErr w:type="spellStart"/>
      <w:r w:rsidRPr="0020645B">
        <w:rPr>
          <w:rFonts w:ascii="Calibri" w:eastAsia="Meiryo UI" w:hAnsi="Calibri" w:cs="Calibri"/>
          <w:b/>
          <w:bCs/>
          <w:szCs w:val="21"/>
        </w:rPr>
        <w:t>Pengasuhan</w:t>
      </w:r>
      <w:proofErr w:type="spellEnd"/>
      <w:r w:rsidRPr="0020645B">
        <w:rPr>
          <w:rFonts w:ascii="Calibri" w:eastAsia="Meiryo UI" w:hAnsi="Calibri" w:cs="Calibri"/>
          <w:b/>
          <w:bCs/>
          <w:szCs w:val="21"/>
        </w:rPr>
        <w:t xml:space="preserve"> Anak dan Pendidikan</w:t>
      </w:r>
    </w:p>
    <w:p w14:paraId="004E7FE7" w14:textId="6A5286BB" w:rsidR="00EC26D7" w:rsidRPr="00BE7276" w:rsidRDefault="00C74472" w:rsidP="00BD51B5">
      <w:pPr>
        <w:tabs>
          <w:tab w:val="left" w:pos="5850"/>
        </w:tabs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E7276">
        <w:rPr>
          <w:rFonts w:ascii="Calibri" w:eastAsia="Meiryo U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717616" wp14:editId="5754CE05">
                <wp:simplePos x="0" y="0"/>
                <wp:positionH relativeFrom="column">
                  <wp:posOffset>24157</wp:posOffset>
                </wp:positionH>
                <wp:positionV relativeFrom="paragraph">
                  <wp:posOffset>645188</wp:posOffset>
                </wp:positionV>
                <wp:extent cx="452755" cy="1669774"/>
                <wp:effectExtent l="0" t="0" r="4445" b="6985"/>
                <wp:wrapNone/>
                <wp:docPr id="696553257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2755" cy="1669774"/>
                        </a:xfrm>
                        <a:prstGeom prst="bentUpArrow">
                          <a:avLst>
                            <a:gd name="adj1" fmla="val 3616"/>
                            <a:gd name="adj2" fmla="val 15306"/>
                            <a:gd name="adj3" fmla="val 27598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14C88" id="矢印: 上向き折線 1" o:spid="_x0000_s1026" style="position:absolute;margin-left:1.9pt;margin-top:50.8pt;width:35.65pt;height:131.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755,1669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" path="m,1653402r375271,l375271,124951r-61113,l383456,r69299,124951l391642,124951r,1544823l,1669774r,-16372xe" fillcolor="black [3213]" stroked="f" strokeweight="1pt">
                <v:stroke joinstyle="miter"/>
                <v:path arrowok="t" o:connecttype="custom" o:connectlocs="0,1653402;375271,1653402;375271,124951;314158,124951;383456,0;452755,124951;391642,124951;391642,1669774;0,1669774;0,1653402" o:connectangles="0,0,0,0,0,0,0,0,0,0"/>
              </v:shape>
            </w:pict>
          </mc:Fallback>
        </mc:AlternateContent>
      </w:r>
      <w:r w:rsidR="003A31FE" w:rsidRPr="003A31FE">
        <w:rPr>
          <w:rFonts w:ascii="Calibri" w:eastAsia="Meiryo UI" w:hAnsi="Calibri" w:cs="Calibri"/>
          <w:noProof/>
          <w:color w:val="000000" w:themeColor="text1"/>
          <w:szCs w:val="21"/>
        </w:rPr>
        <w:t>Pertanyaan 40: Apakah Anda memiliki anak? (Boleh pilih lebih dari satu dengan lingkaran ○)</w:t>
      </w:r>
    </w:p>
    <w:tbl>
      <w:tblPr>
        <w:tblStyle w:val="ab"/>
        <w:tblW w:w="9356" w:type="dxa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D5AA5" w:rsidRPr="00BE7276" w14:paraId="24FAF4A1" w14:textId="77777777" w:rsidTr="00316EAA">
        <w:trPr>
          <w:trHeight w:val="437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2E5243AC" w14:textId="4BC14EEC" w:rsidR="00ED5AA5" w:rsidRPr="00BE7276" w:rsidRDefault="003A31FE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Memiliki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anak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usia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0–5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tinggal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bersama</w:t>
            </w:r>
            <w:proofErr w:type="spellEnd"/>
          </w:p>
        </w:tc>
      </w:tr>
      <w:tr w:rsidR="00ED5AA5" w:rsidRPr="00BE7276" w14:paraId="66FAA0EB" w14:textId="77777777" w:rsidTr="00316EAA">
        <w:trPr>
          <w:trHeight w:val="437"/>
        </w:trPr>
        <w:tc>
          <w:tcPr>
            <w:tcW w:w="93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4B7F1FFA" w14:textId="7E017637" w:rsidR="00ED5AA5" w:rsidRPr="00BE7276" w:rsidRDefault="003A31FE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Memiliki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anak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usia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0–5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tetapi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tidak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tinggal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bersama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tinggal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di negara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asal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tempat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lain)</w:t>
            </w:r>
          </w:p>
        </w:tc>
      </w:tr>
      <w:tr w:rsidR="00ED5AA5" w:rsidRPr="00BE7276" w14:paraId="43341BED" w14:textId="77777777" w:rsidTr="00316EAA">
        <w:trPr>
          <w:trHeight w:val="437"/>
        </w:trPr>
        <w:tc>
          <w:tcPr>
            <w:tcW w:w="93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6B6600A8" w14:textId="7F28C9F6" w:rsidR="00ED5AA5" w:rsidRPr="00BE7276" w:rsidRDefault="003A31FE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Memiliki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anak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usia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6–14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tinggal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bersama</w:t>
            </w:r>
            <w:proofErr w:type="spellEnd"/>
          </w:p>
        </w:tc>
      </w:tr>
      <w:tr w:rsidR="00ED5AA5" w:rsidRPr="00BE7276" w14:paraId="047C99CB" w14:textId="77777777" w:rsidTr="00316EAA">
        <w:trPr>
          <w:trHeight w:val="437"/>
        </w:trPr>
        <w:tc>
          <w:tcPr>
            <w:tcW w:w="93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665C7836" w14:textId="5122AAB8" w:rsidR="00ED5AA5" w:rsidRPr="00BE7276" w:rsidRDefault="003A31FE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Memiliki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anak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usia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6–14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tetapi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tidak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tinggal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bersama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tinggal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di negara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asal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tempat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lain)</w:t>
            </w:r>
          </w:p>
        </w:tc>
      </w:tr>
      <w:tr w:rsidR="00ED5AA5" w:rsidRPr="00BE7276" w14:paraId="108B9C9A" w14:textId="77777777" w:rsidTr="00316EAA">
        <w:trPr>
          <w:trHeight w:val="437"/>
        </w:trPr>
        <w:tc>
          <w:tcPr>
            <w:tcW w:w="935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0ECAAE41" w14:textId="774B4996" w:rsidR="00ED5AA5" w:rsidRPr="00BE7276" w:rsidRDefault="003A31FE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Memiliki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anak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usia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15–18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tinggal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bersama</w:t>
            </w:r>
            <w:proofErr w:type="spellEnd"/>
          </w:p>
        </w:tc>
      </w:tr>
      <w:tr w:rsidR="00ED5AA5" w:rsidRPr="00BE7276" w14:paraId="3C7DD03D" w14:textId="77777777" w:rsidTr="00316EAA">
        <w:trPr>
          <w:trHeight w:val="437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7038122" w14:textId="6F32EE70" w:rsidR="00ED5AA5" w:rsidRPr="00BE7276" w:rsidRDefault="003A31FE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Memiliki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anak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usia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15–18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tetapi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tidak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tinggal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bersama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tinggal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di negara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asal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tempat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lain)</w:t>
            </w:r>
          </w:p>
        </w:tc>
      </w:tr>
      <w:tr w:rsidR="00C74472" w:rsidRPr="00BE7276" w14:paraId="48FC31D1" w14:textId="77777777" w:rsidTr="00316EAA">
        <w:trPr>
          <w:trHeight w:val="437"/>
        </w:trPr>
        <w:tc>
          <w:tcPr>
            <w:tcW w:w="9356" w:type="dxa"/>
            <w:tcBorders>
              <w:top w:val="single" w:sz="18" w:space="0" w:color="auto"/>
            </w:tcBorders>
          </w:tcPr>
          <w:p w14:paraId="41AA9AAA" w14:textId="5430496D" w:rsidR="00C74472" w:rsidRPr="00BE7276" w:rsidRDefault="003A31FE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Tidak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memiliki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anak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di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bawah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usia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18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Pr="003A31FE">
              <w:rPr>
                <w:rFonts w:ascii="Cambria Math" w:eastAsia="Meiryo UI" w:hAnsi="Cambria Math" w:cs="Cambria Math"/>
                <w:color w:val="000000" w:themeColor="text1"/>
                <w:sz w:val="18"/>
                <w:szCs w:val="18"/>
              </w:rPr>
              <w:t>⇒</w:t>
            </w:r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lanjut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Pertanyaan</w:t>
            </w:r>
            <w:proofErr w:type="spellEnd"/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4</w:t>
            </w:r>
            <w:r w:rsidR="009652E6">
              <w:rPr>
                <w:rFonts w:ascii="Calibri" w:eastAsia="Meiryo UI" w:hAnsi="Calibri" w:cs="Calibri" w:hint="eastAsia"/>
                <w:color w:val="000000" w:themeColor="text1"/>
                <w:sz w:val="18"/>
                <w:szCs w:val="18"/>
              </w:rPr>
              <w:t>2</w:t>
            </w:r>
            <w:r w:rsidRPr="003A31FE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4922D963" w14:textId="77777777" w:rsidR="00316EAA" w:rsidRDefault="00316EAA" w:rsidP="00316EAA">
      <w:pPr>
        <w:tabs>
          <w:tab w:val="left" w:pos="5850"/>
        </w:tabs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41: </w:t>
      </w:r>
      <w:r w:rsidRPr="00316EAA">
        <w:rPr>
          <w:rFonts w:ascii="Calibri" w:eastAsia="Meiryo UI" w:hAnsi="Calibri" w:cs="Calibri"/>
          <w:color w:val="000000" w:themeColor="text1"/>
          <w:szCs w:val="21"/>
        </w:rPr>
        <w:t>【</w:t>
      </w:r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Bagi yang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memiliki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anak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usia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0–18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tahun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>】</w:t>
      </w:r>
    </w:p>
    <w:p w14:paraId="5A1C48AE" w14:textId="77777777" w:rsidR="00316EAA" w:rsidRDefault="00316EAA" w:rsidP="00316EAA">
      <w:pPr>
        <w:tabs>
          <w:tab w:val="left" w:pos="5850"/>
        </w:tabs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Apa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kesulitan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yang Anda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alami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dalam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pengasuhan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dan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pendidikan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anak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>?</w:t>
      </w:r>
    </w:p>
    <w:p w14:paraId="71025788" w14:textId="655DCA07" w:rsidR="00EC26D7" w:rsidRPr="00BE7276" w:rsidRDefault="00316EAA" w:rsidP="00316EAA">
      <w:pPr>
        <w:tabs>
          <w:tab w:val="left" w:pos="5850"/>
        </w:tabs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(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dengan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316EAA">
        <w:rPr>
          <w:rFonts w:ascii="Calibri" w:eastAsia="Meiryo UI" w:hAnsi="Calibri" w:cs="Calibri"/>
          <w:color w:val="000000" w:themeColor="text1"/>
          <w:szCs w:val="21"/>
        </w:rPr>
        <w:t>lingkaran</w:t>
      </w:r>
      <w:proofErr w:type="spellEnd"/>
      <w:r w:rsidRPr="00316EAA">
        <w:rPr>
          <w:rFonts w:ascii="Calibri" w:eastAsia="Meiryo UI" w:hAnsi="Calibri" w:cs="Calibri"/>
          <w:color w:val="000000" w:themeColor="text1"/>
          <w:szCs w:val="21"/>
        </w:rPr>
        <w:t xml:space="preserve"> ○)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4706"/>
      </w:tblGrid>
      <w:tr w:rsidR="0068775A" w:rsidRPr="00BE7276" w14:paraId="24BD0B4F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0F1BF60C" w14:textId="76DE22AE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1. Sulit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berkomunikasi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guru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sekolah</w:t>
            </w:r>
            <w:proofErr w:type="spellEnd"/>
          </w:p>
        </w:tc>
        <w:tc>
          <w:tcPr>
            <w:tcW w:w="4706" w:type="dxa"/>
            <w:vAlign w:val="bottom"/>
          </w:tcPr>
          <w:p w14:paraId="3EBAF104" w14:textId="5B1CCE19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9. Tidak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bisa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berinteraksi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berkonsultasi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orang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tua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lain</w:t>
            </w:r>
          </w:p>
        </w:tc>
      </w:tr>
      <w:tr w:rsidR="0068775A" w:rsidRPr="00BE7276" w14:paraId="5CBBE2DF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03679BE9" w14:textId="71C5D972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2. Sulit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berkomunikasi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karena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</w:p>
        </w:tc>
        <w:tc>
          <w:tcPr>
            <w:tcW w:w="4706" w:type="dxa"/>
            <w:vAlign w:val="bottom"/>
          </w:tcPr>
          <w:p w14:paraId="38D4F4B0" w14:textId="2390555D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10. Anak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kesulitan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mendapatkan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teman</w:t>
            </w:r>
            <w:proofErr w:type="spellEnd"/>
          </w:p>
        </w:tc>
      </w:tr>
      <w:tr w:rsidR="0068775A" w:rsidRPr="00BE7276" w14:paraId="6A665646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2EFB642C" w14:textId="3C4E5FC4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3. Tidak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memahami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isi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pengumuman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dari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tempat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penitipan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, TK,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sekolah</w:t>
            </w:r>
            <w:proofErr w:type="spellEnd"/>
          </w:p>
        </w:tc>
        <w:tc>
          <w:tcPr>
            <w:tcW w:w="4706" w:type="dxa"/>
            <w:vAlign w:val="bottom"/>
          </w:tcPr>
          <w:p w14:paraId="7D3EB9AE" w14:textId="05DEF6BD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11. Anak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memahami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budaya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negara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asal</w:t>
            </w:r>
            <w:proofErr w:type="spellEnd"/>
          </w:p>
        </w:tc>
      </w:tr>
      <w:tr w:rsidR="0068775A" w:rsidRPr="00BE7276" w14:paraId="5C436B55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7308A440" w14:textId="4AAD6B98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4. Tidak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tahu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mana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harus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berkonsultasi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tentang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pengasuhan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pendidikan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</w:t>
            </w:r>
            <w:proofErr w:type="spellEnd"/>
          </w:p>
        </w:tc>
        <w:tc>
          <w:tcPr>
            <w:tcW w:w="4706" w:type="dxa"/>
            <w:vAlign w:val="bottom"/>
          </w:tcPr>
          <w:p w14:paraId="2D922FE0" w14:textId="1E555C87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12. Anak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tidak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mau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pergi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sekolah</w:t>
            </w:r>
            <w:proofErr w:type="spellEnd"/>
          </w:p>
        </w:tc>
      </w:tr>
      <w:tr w:rsidR="0068775A" w:rsidRPr="00BE7276" w14:paraId="7F14A6AC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16A03530" w14:textId="245969A5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5.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Mengalami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kesulitan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terkait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bekal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makanan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sekolah</w:t>
            </w:r>
            <w:proofErr w:type="spellEnd"/>
          </w:p>
        </w:tc>
        <w:tc>
          <w:tcPr>
            <w:tcW w:w="4706" w:type="dxa"/>
            <w:vAlign w:val="bottom"/>
          </w:tcPr>
          <w:p w14:paraId="1B253FFE" w14:textId="3EEE03BD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13.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Khawatir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tentang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pencarian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kerja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di masa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depan</w:t>
            </w:r>
            <w:proofErr w:type="spellEnd"/>
          </w:p>
        </w:tc>
      </w:tr>
      <w:tr w:rsidR="0068775A" w:rsidRPr="00BE7276" w14:paraId="60D10D04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564B058D" w14:textId="46952963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6.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Khawatir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tentang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pembelajaran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bahasa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</w:t>
            </w:r>
            <w:proofErr w:type="spellEnd"/>
          </w:p>
        </w:tc>
        <w:tc>
          <w:tcPr>
            <w:tcW w:w="4706" w:type="dxa"/>
            <w:vAlign w:val="bottom"/>
          </w:tcPr>
          <w:p w14:paraId="1720CFD0" w14:textId="6EB4C915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14.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Khawatir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tentang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perundungan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diskriminasi</w:t>
            </w:r>
            <w:proofErr w:type="spellEnd"/>
          </w:p>
        </w:tc>
      </w:tr>
      <w:tr w:rsidR="0068775A" w:rsidRPr="00BE7276" w14:paraId="099F6837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4EED43F8" w14:textId="253B9900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7. Tidak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memahami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sistem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penitipan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sekolah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di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Jepang</w:t>
            </w:r>
            <w:proofErr w:type="spellEnd"/>
          </w:p>
        </w:tc>
        <w:tc>
          <w:tcPr>
            <w:tcW w:w="4706" w:type="dxa"/>
            <w:vAlign w:val="bottom"/>
          </w:tcPr>
          <w:p w14:paraId="7F55620C" w14:textId="2C8BA5BF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15.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Lainnya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　　　　　　　　　　　　　　　　　　　　　　</w:t>
            </w: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  <w:tr w:rsidR="0068775A" w:rsidRPr="00BE7276" w14:paraId="3A4FB794" w14:textId="77777777" w:rsidTr="008046A1">
        <w:trPr>
          <w:trHeight w:val="510"/>
        </w:trPr>
        <w:tc>
          <w:tcPr>
            <w:tcW w:w="5272" w:type="dxa"/>
            <w:vAlign w:val="bottom"/>
          </w:tcPr>
          <w:p w14:paraId="2179763F" w14:textId="33E5D96A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8. Tidak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memiliki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informasi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tentang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kelanjutan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pendidikan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anak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SD, SMP,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SMA</w:t>
            </w:r>
          </w:p>
        </w:tc>
        <w:tc>
          <w:tcPr>
            <w:tcW w:w="4706" w:type="dxa"/>
            <w:vAlign w:val="bottom"/>
          </w:tcPr>
          <w:p w14:paraId="4BBA049C" w14:textId="23ACC0B0" w:rsidR="00652FD6" w:rsidRPr="00316EAA" w:rsidRDefault="00316EAA" w:rsidP="00316EAA">
            <w:pPr>
              <w:spacing w:line="34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</w:pPr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16. Tidak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ada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kesulitan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atau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kekhawatiran</w:t>
            </w:r>
            <w:proofErr w:type="spellEnd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6EAA">
              <w:rPr>
                <w:rFonts w:ascii="Calibri" w:eastAsia="Meiryo UI" w:hAnsi="Calibri" w:cs="Calibri"/>
                <w:color w:val="000000" w:themeColor="text1"/>
                <w:sz w:val="16"/>
                <w:szCs w:val="16"/>
              </w:rPr>
              <w:t>khusus</w:t>
            </w:r>
            <w:proofErr w:type="spellEnd"/>
          </w:p>
        </w:tc>
      </w:tr>
    </w:tbl>
    <w:p w14:paraId="7F7CF2BE" w14:textId="77777777" w:rsidR="005F0D1A" w:rsidRPr="00BE7276" w:rsidRDefault="005F0D1A">
      <w:pPr>
        <w:widowControl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E7276">
        <w:rPr>
          <w:rFonts w:ascii="Calibri" w:eastAsia="Meiryo UI" w:hAnsi="Calibri" w:cs="Calibri"/>
          <w:color w:val="000000" w:themeColor="text1"/>
          <w:szCs w:val="21"/>
        </w:rPr>
        <w:br w:type="page"/>
      </w:r>
    </w:p>
    <w:p w14:paraId="1CBCBC98" w14:textId="49700B4A" w:rsidR="00E63275" w:rsidRPr="00BE7276" w:rsidRDefault="00531042" w:rsidP="00531042">
      <w:pPr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lastRenderedPageBreak/>
        <w:t>Pertanyaan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42: </w:t>
      </w:r>
      <w:r w:rsidRPr="00531042">
        <w:rPr>
          <w:rFonts w:ascii="Calibri" w:eastAsia="Meiryo UI" w:hAnsi="Calibri" w:cs="Calibri"/>
          <w:color w:val="000000" w:themeColor="text1"/>
          <w:szCs w:val="21"/>
        </w:rPr>
        <w:t>【</w:t>
      </w:r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Bagi yang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belum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memiliki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anak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>】</w:t>
      </w:r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Jika Anda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memiliki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anak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di masa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depan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,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apa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yang paling Anda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anggap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penting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dalam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pendidikan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anak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maksimal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dua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dengan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531042">
        <w:rPr>
          <w:rFonts w:ascii="Calibri" w:eastAsia="Meiryo UI" w:hAnsi="Calibri" w:cs="Calibri"/>
          <w:color w:val="000000" w:themeColor="text1"/>
          <w:szCs w:val="21"/>
        </w:rPr>
        <w:t>lingkaran</w:t>
      </w:r>
      <w:proofErr w:type="spellEnd"/>
      <w:r w:rsidRPr="00531042">
        <w:rPr>
          <w:rFonts w:ascii="Calibri" w:eastAsia="Meiryo UI" w:hAnsi="Calibri" w:cs="Calibri"/>
          <w:color w:val="000000" w:themeColor="text1"/>
          <w:szCs w:val="21"/>
        </w:rPr>
        <w:t xml:space="preserve"> ○)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62393B" w:rsidRPr="00BE7276" w14:paraId="5006AF36" w14:textId="77777777" w:rsidTr="00B06B44">
        <w:trPr>
          <w:trHeight w:val="397"/>
        </w:trPr>
        <w:tc>
          <w:tcPr>
            <w:tcW w:w="4989" w:type="dxa"/>
            <w:vAlign w:val="bottom"/>
          </w:tcPr>
          <w:p w14:paraId="34F7CE7A" w14:textId="04B63400" w:rsidR="0062393B" w:rsidRPr="00BE7276" w:rsidRDefault="00531042" w:rsidP="0053104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Anak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dapat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berbicara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bahasa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ibu</w:t>
            </w:r>
            <w:proofErr w:type="spellEnd"/>
          </w:p>
        </w:tc>
        <w:tc>
          <w:tcPr>
            <w:tcW w:w="4989" w:type="dxa"/>
            <w:vAlign w:val="bottom"/>
          </w:tcPr>
          <w:p w14:paraId="21B8F7C9" w14:textId="01BE2B32" w:rsidR="0062393B" w:rsidRPr="00BE7276" w:rsidRDefault="00531042" w:rsidP="0053104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Berinteraksi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dengan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masyarakat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berbagai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orang</w:t>
            </w:r>
          </w:p>
        </w:tc>
      </w:tr>
      <w:tr w:rsidR="0062393B" w:rsidRPr="00BE7276" w14:paraId="64AB3253" w14:textId="77777777" w:rsidTr="00B06B44">
        <w:trPr>
          <w:trHeight w:val="397"/>
        </w:trPr>
        <w:tc>
          <w:tcPr>
            <w:tcW w:w="4989" w:type="dxa"/>
            <w:vAlign w:val="bottom"/>
          </w:tcPr>
          <w:p w14:paraId="2B7C989D" w14:textId="24AFF9B4" w:rsidR="0062393B" w:rsidRPr="00BE7276" w:rsidRDefault="00531042" w:rsidP="0053104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Anak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dapat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berbicara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bahasa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Jepang</w:t>
            </w:r>
            <w:proofErr w:type="spellEnd"/>
          </w:p>
        </w:tc>
        <w:tc>
          <w:tcPr>
            <w:tcW w:w="4989" w:type="dxa"/>
            <w:vAlign w:val="bottom"/>
          </w:tcPr>
          <w:p w14:paraId="65F78B63" w14:textId="467A02E1" w:rsidR="0062393B" w:rsidRPr="00BE7276" w:rsidRDefault="00531042" w:rsidP="0053104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8.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Mengikuti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pengalaman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sosial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magang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kegiatan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amal</w:t>
            </w:r>
            <w:proofErr w:type="spellEnd"/>
          </w:p>
        </w:tc>
      </w:tr>
      <w:tr w:rsidR="0062393B" w:rsidRPr="00BE7276" w14:paraId="60E2CF27" w14:textId="77777777" w:rsidTr="00B06B44">
        <w:trPr>
          <w:trHeight w:val="397"/>
        </w:trPr>
        <w:tc>
          <w:tcPr>
            <w:tcW w:w="4989" w:type="dxa"/>
            <w:vAlign w:val="bottom"/>
          </w:tcPr>
          <w:p w14:paraId="16B6806F" w14:textId="26764C1C" w:rsidR="0062393B" w:rsidRPr="00BE7276" w:rsidRDefault="00531042" w:rsidP="0053104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Anak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dapat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berbicara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bahasa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selain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bahasa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ibu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bahasa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Jepang</w:t>
            </w:r>
            <w:proofErr w:type="spellEnd"/>
          </w:p>
        </w:tc>
        <w:tc>
          <w:tcPr>
            <w:tcW w:w="4989" w:type="dxa"/>
            <w:vAlign w:val="bottom"/>
          </w:tcPr>
          <w:p w14:paraId="7269D379" w14:textId="4DED29BB" w:rsidR="0062393B" w:rsidRPr="00BE7276" w:rsidRDefault="00531042" w:rsidP="0053104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9.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Menjalin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hubungan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dengan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negara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asal</w:t>
            </w:r>
            <w:proofErr w:type="spellEnd"/>
          </w:p>
        </w:tc>
      </w:tr>
      <w:tr w:rsidR="0062393B" w:rsidRPr="00BE7276" w14:paraId="16ADABAA" w14:textId="77777777" w:rsidTr="00B06B44">
        <w:trPr>
          <w:trHeight w:val="397"/>
        </w:trPr>
        <w:tc>
          <w:tcPr>
            <w:tcW w:w="4989" w:type="dxa"/>
            <w:vAlign w:val="bottom"/>
          </w:tcPr>
          <w:p w14:paraId="7831F14B" w14:textId="57CB8EA0" w:rsidR="0062393B" w:rsidRPr="00BE7276" w:rsidRDefault="00531042" w:rsidP="0053104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Meningkatkan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prestasi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melanjutkan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SMA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universitas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ternama</w:t>
            </w:r>
            <w:proofErr w:type="spellEnd"/>
          </w:p>
        </w:tc>
        <w:tc>
          <w:tcPr>
            <w:tcW w:w="4989" w:type="dxa"/>
            <w:vAlign w:val="bottom"/>
          </w:tcPr>
          <w:p w14:paraId="2F02BA31" w14:textId="6D257F69" w:rsidR="0062393B" w:rsidRPr="00BE7276" w:rsidRDefault="00531042" w:rsidP="0053104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10.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Lainnya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　　　　　</w:t>
            </w:r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)</w:t>
            </w:r>
          </w:p>
        </w:tc>
      </w:tr>
      <w:tr w:rsidR="0062393B" w:rsidRPr="00BE7276" w14:paraId="5931ECEB" w14:textId="77777777" w:rsidTr="00B06B44">
        <w:trPr>
          <w:trHeight w:val="397"/>
        </w:trPr>
        <w:tc>
          <w:tcPr>
            <w:tcW w:w="4989" w:type="dxa"/>
            <w:vAlign w:val="bottom"/>
          </w:tcPr>
          <w:p w14:paraId="1F9F65A3" w14:textId="7CA290CB" w:rsidR="0062393B" w:rsidRPr="00BE7276" w:rsidRDefault="00531042" w:rsidP="0053104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Berpartisipasi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kegiatan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klub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ekstrakurikuler</w:t>
            </w:r>
            <w:proofErr w:type="spellEnd"/>
          </w:p>
        </w:tc>
        <w:tc>
          <w:tcPr>
            <w:tcW w:w="4989" w:type="dxa"/>
            <w:vAlign w:val="bottom"/>
          </w:tcPr>
          <w:p w14:paraId="410ADFA1" w14:textId="39245314" w:rsidR="0062393B" w:rsidRPr="00BE7276" w:rsidRDefault="00531042" w:rsidP="0053104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11. Tidak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</w:t>
            </w:r>
            <w:proofErr w:type="spellEnd"/>
          </w:p>
        </w:tc>
      </w:tr>
      <w:tr w:rsidR="0062393B" w:rsidRPr="00BE7276" w14:paraId="7A6F2870" w14:textId="77777777" w:rsidTr="00B06B44">
        <w:trPr>
          <w:trHeight w:val="397"/>
        </w:trPr>
        <w:tc>
          <w:tcPr>
            <w:tcW w:w="4989" w:type="dxa"/>
            <w:vAlign w:val="bottom"/>
          </w:tcPr>
          <w:p w14:paraId="58B703A1" w14:textId="42841C11" w:rsidR="0062393B" w:rsidRPr="00BE7276" w:rsidRDefault="00531042" w:rsidP="0053104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Memiliki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banyak</w:t>
            </w:r>
            <w:proofErr w:type="spellEnd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42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teman</w:t>
            </w:r>
            <w:proofErr w:type="spellEnd"/>
          </w:p>
        </w:tc>
        <w:tc>
          <w:tcPr>
            <w:tcW w:w="4989" w:type="dxa"/>
            <w:vAlign w:val="bottom"/>
          </w:tcPr>
          <w:p w14:paraId="00132B42" w14:textId="3BDD7993" w:rsidR="0062393B" w:rsidRPr="00BE7276" w:rsidRDefault="0062393B" w:rsidP="00531042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1B6F1D49" w14:textId="6982C510" w:rsidR="00BD70DA" w:rsidRPr="00BE7276" w:rsidRDefault="00BF66E9" w:rsidP="00922A9F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F66E9">
        <w:rPr>
          <w:rFonts w:ascii="Calibri" w:eastAsia="Meiryo UI" w:hAnsi="Calibri" w:cs="Calibri"/>
          <w:b/>
          <w:bCs/>
          <w:color w:val="000000" w:themeColor="text1"/>
          <w:szCs w:val="21"/>
        </w:rPr>
        <w:t>9. Lain-lain</w:t>
      </w:r>
    </w:p>
    <w:p w14:paraId="0C999734" w14:textId="3445A22C" w:rsidR="00BD70DA" w:rsidRPr="00BE7276" w:rsidRDefault="00BF66E9" w:rsidP="00BF66E9">
      <w:pPr>
        <w:spacing w:line="4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43: Apa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saja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yang Anda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anggap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sebagai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tantangan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dalam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menjalani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kehidupan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sebagai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orang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asing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di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Jepang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>? (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Boleh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pilih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lebih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dari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satu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>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AB53A8" w:rsidRPr="00BE7276" w14:paraId="29B144B8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1F981D85" w14:textId="173E6119" w:rsidR="00AB53A8" w:rsidRPr="00BE7276" w:rsidRDefault="00BF66E9" w:rsidP="004F0E34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Dipandangi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terus-menerus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dihindari</w:t>
            </w:r>
            <w:proofErr w:type="spellEnd"/>
          </w:p>
        </w:tc>
      </w:tr>
      <w:tr w:rsidR="00AB53A8" w:rsidRPr="00BE7276" w14:paraId="4E870FB9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4E27236E" w14:textId="0E31E8C0" w:rsidR="00AB53A8" w:rsidRPr="00BE7276" w:rsidRDefault="00BF66E9" w:rsidP="004F0E34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2.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Pendapat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tindakan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budaya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tidak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dihargai</w:t>
            </w:r>
            <w:proofErr w:type="spellEnd"/>
          </w:p>
        </w:tc>
      </w:tr>
      <w:tr w:rsidR="00AB53A8" w:rsidRPr="00BE7276" w14:paraId="0A67DB84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0CFE1492" w14:textId="58EE1D24" w:rsidR="00AB53A8" w:rsidRPr="00BE7276" w:rsidRDefault="00BF66E9" w:rsidP="004F0E34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3.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Diejek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dikucilkan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karena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nama,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penampilan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bahasa</w:t>
            </w:r>
            <w:proofErr w:type="spellEnd"/>
          </w:p>
        </w:tc>
      </w:tr>
      <w:tr w:rsidR="00AB53A8" w:rsidRPr="00BE7276" w14:paraId="54141E4A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05B38C25" w14:textId="61D3D7C8" w:rsidR="00AB53A8" w:rsidRPr="00BE7276" w:rsidRDefault="00BF66E9" w:rsidP="004F0E34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Mengalami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ujaran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kebencian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tindakan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diskriminatif</w:t>
            </w:r>
            <w:proofErr w:type="spellEnd"/>
          </w:p>
        </w:tc>
      </w:tr>
      <w:tr w:rsidR="00AB53A8" w:rsidRPr="00BE7276" w14:paraId="77B47350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4032CB77" w14:textId="4EE96F6E" w:rsidR="00AB53A8" w:rsidRPr="00BE7276" w:rsidRDefault="00BF66E9" w:rsidP="004F0E34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5.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Diperlakukan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tidak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adil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pekerjaan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ketentuan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gaji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atau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kondisi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kerja</w:t>
            </w:r>
            <w:proofErr w:type="spellEnd"/>
          </w:p>
        </w:tc>
      </w:tr>
      <w:tr w:rsidR="00AB53A8" w:rsidRPr="00BE7276" w14:paraId="1A656026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2871375B" w14:textId="3DBD2578" w:rsidR="00AB53A8" w:rsidRPr="00BE7276" w:rsidRDefault="00BF66E9" w:rsidP="004F0E34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6. Tidak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bisa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mendapatkan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layanan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setara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dengan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warga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Jepang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seperti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layanan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medis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kesejahteraan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pendidikan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  <w:tr w:rsidR="00AB53A8" w:rsidRPr="00BE7276" w14:paraId="24E6F2D1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5E6D5F1E" w14:textId="2D43B41F" w:rsidR="00AB53A8" w:rsidRPr="00BE7276" w:rsidRDefault="00BF66E9" w:rsidP="004F0E34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7.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Lainnya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(</w:t>
            </w:r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</w:t>
            </w:r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</w:tr>
      <w:tr w:rsidR="00AB53A8" w:rsidRPr="00BE7276" w14:paraId="5AF2ACBE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0F0C0399" w14:textId="769D7894" w:rsidR="00AB53A8" w:rsidRPr="00BE7276" w:rsidRDefault="00BF66E9" w:rsidP="004F0E34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8. Tidak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ada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masalah</w:t>
            </w:r>
            <w:proofErr w:type="spellEnd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khusus</w:t>
            </w:r>
            <w:proofErr w:type="spellEnd"/>
          </w:p>
        </w:tc>
      </w:tr>
      <w:tr w:rsidR="00AB53A8" w:rsidRPr="00BE7276" w14:paraId="33103D47" w14:textId="77777777" w:rsidTr="00B06B44">
        <w:trPr>
          <w:trHeight w:val="397"/>
        </w:trPr>
        <w:tc>
          <w:tcPr>
            <w:tcW w:w="9978" w:type="dxa"/>
            <w:vAlign w:val="bottom"/>
          </w:tcPr>
          <w:p w14:paraId="02F2AE2A" w14:textId="0520E8D7" w:rsidR="00AB53A8" w:rsidRPr="00BE7276" w:rsidRDefault="00BF66E9" w:rsidP="004F0E34">
            <w:pPr>
              <w:spacing w:line="340" w:lineRule="exact"/>
              <w:ind w:rightChars="200" w:right="420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 xml:space="preserve">9. Tidak </w:t>
            </w:r>
            <w:proofErr w:type="spellStart"/>
            <w:r w:rsidRPr="00BF66E9"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  <w:t>tahu</w:t>
            </w:r>
            <w:proofErr w:type="spellEnd"/>
          </w:p>
        </w:tc>
      </w:tr>
    </w:tbl>
    <w:p w14:paraId="7A38D3FF" w14:textId="77777777" w:rsidR="00BF66E9" w:rsidRDefault="00BF66E9" w:rsidP="004F0E34">
      <w:pPr>
        <w:spacing w:line="34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Pertanyaan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44: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Silakan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tuliskan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pendapat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Anda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secara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bebas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tentang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Cs w:val="21"/>
        </w:rPr>
        <w:t>Prefektur</w:t>
      </w:r>
      <w:proofErr w:type="spellEnd"/>
      <w:r w:rsidRPr="00BF66E9">
        <w:rPr>
          <w:rFonts w:ascii="Calibri" w:eastAsia="Meiryo UI" w:hAnsi="Calibri" w:cs="Calibri"/>
          <w:color w:val="000000" w:themeColor="text1"/>
          <w:szCs w:val="21"/>
        </w:rPr>
        <w:t xml:space="preserve"> Oita.</w:t>
      </w:r>
    </w:p>
    <w:p w14:paraId="4257D7F4" w14:textId="55EA0678" w:rsidR="00D07247" w:rsidRPr="00BE7276" w:rsidRDefault="00BF66E9" w:rsidP="004F0E34">
      <w:pPr>
        <w:spacing w:line="34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 w:val="18"/>
          <w:szCs w:val="18"/>
        </w:rPr>
      </w:pPr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(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Contoh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: Apa yang Anda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ingin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prefektur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lakukan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,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hal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yang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diperlukan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agar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daerah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ini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nyaman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dihuni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oleh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warga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asing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,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apa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saja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kesulitan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yang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sedang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dihadapi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saat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ini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,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pendapat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Anda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tentang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survei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ini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 xml:space="preserve">, </w:t>
      </w:r>
      <w:proofErr w:type="spellStart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dll</w:t>
      </w:r>
      <w:proofErr w:type="spellEnd"/>
      <w:r w:rsidRPr="00BF66E9">
        <w:rPr>
          <w:rFonts w:ascii="Calibri" w:eastAsia="Meiryo UI" w:hAnsi="Calibri" w:cs="Calibri"/>
          <w:color w:val="000000" w:themeColor="text1"/>
          <w:sz w:val="18"/>
          <w:szCs w:val="18"/>
        </w:rPr>
        <w:t>.)</w:t>
      </w:r>
    </w:p>
    <w:tbl>
      <w:tblPr>
        <w:tblStyle w:val="ab"/>
        <w:tblW w:w="9978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D07247" w:rsidRPr="00BE7276" w14:paraId="0196ADD2" w14:textId="77777777" w:rsidTr="004F0E34">
        <w:trPr>
          <w:trHeight w:val="2218"/>
        </w:trPr>
        <w:tc>
          <w:tcPr>
            <w:tcW w:w="9978" w:type="dxa"/>
            <w:vAlign w:val="bottom"/>
          </w:tcPr>
          <w:p w14:paraId="2221B12C" w14:textId="07F10351" w:rsidR="00D07247" w:rsidRPr="00BE7276" w:rsidRDefault="00D07247" w:rsidP="005B355C">
            <w:pPr>
              <w:spacing w:line="500" w:lineRule="exact"/>
              <w:ind w:rightChars="269" w:right="565"/>
              <w:rPr>
                <w:rFonts w:ascii="Calibri" w:eastAsia="Meiryo U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D014A6C" w14:textId="7ABDD72C" w:rsidR="00D07247" w:rsidRPr="00BE7276" w:rsidRDefault="002948AA" w:rsidP="00AB53A8">
      <w:pPr>
        <w:spacing w:line="500" w:lineRule="exact"/>
        <w:ind w:rightChars="269" w:right="565"/>
        <w:jc w:val="left"/>
        <w:rPr>
          <w:rFonts w:ascii="Calibri" w:eastAsia="Meiryo UI" w:hAnsi="Calibri" w:cs="Calibri"/>
          <w:color w:val="000000" w:themeColor="text1"/>
          <w:szCs w:val="21"/>
        </w:rPr>
      </w:pPr>
      <w:r w:rsidRPr="00BE7276">
        <w:rPr>
          <w:rFonts w:ascii="Calibri" w:eastAsia="Meiryo U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62E3D8" wp14:editId="3D08D893">
                <wp:simplePos x="0" y="0"/>
                <wp:positionH relativeFrom="column">
                  <wp:posOffset>59690</wp:posOffset>
                </wp:positionH>
                <wp:positionV relativeFrom="paragraph">
                  <wp:posOffset>130810</wp:posOffset>
                </wp:positionV>
                <wp:extent cx="6312090" cy="1638300"/>
                <wp:effectExtent l="0" t="0" r="12700" b="19050"/>
                <wp:wrapNone/>
                <wp:docPr id="408260938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090" cy="1638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2D824" w14:textId="1DA94172" w:rsidR="002948AA" w:rsidRPr="0068775A" w:rsidRDefault="004F0E34" w:rsidP="00701F88">
                            <w:pPr>
                              <w:spacing w:line="500" w:lineRule="exact"/>
                              <w:ind w:leftChars="200" w:left="420" w:rightChars="269" w:right="565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Survei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ini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telah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selesai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Terima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kasih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atas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kerja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sama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Anda.</w:t>
                            </w:r>
                          </w:p>
                          <w:p w14:paraId="1C678DC5" w14:textId="1E0AA8F7" w:rsidR="00AB53A8" w:rsidRPr="0068775A" w:rsidRDefault="004F0E34" w:rsidP="00AB53A8">
                            <w:pPr>
                              <w:spacing w:line="340" w:lineRule="exact"/>
                              <w:ind w:leftChars="200" w:left="420" w:rightChars="269" w:right="565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Silakan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masukkan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kuesioner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ini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dalam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amplop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yang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disertakan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dan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masukkan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ke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kotak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pos.</w:t>
                            </w:r>
                          </w:p>
                          <w:p w14:paraId="64B8B3F9" w14:textId="5B477FBC" w:rsidR="002948AA" w:rsidRPr="0068775A" w:rsidRDefault="002948AA" w:rsidP="004F0E34">
                            <w:pPr>
                              <w:spacing w:line="500" w:lineRule="exact"/>
                              <w:ind w:left="840" w:rightChars="269" w:right="565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4F0E34"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 xml:space="preserve">Tidak </w:t>
                            </w:r>
                            <w:proofErr w:type="spellStart"/>
                            <w:r w:rsidR="004F0E34"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perlu</w:t>
                            </w:r>
                            <w:proofErr w:type="spellEnd"/>
                            <w:r w:rsidR="004F0E34"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4F0E34"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menempelkan</w:t>
                            </w:r>
                            <w:proofErr w:type="spellEnd"/>
                            <w:r w:rsidR="004F0E34"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4F0E34"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prangko</w:t>
                            </w:r>
                            <w:proofErr w:type="spellEnd"/>
                            <w:r w:rsidR="004F0E34"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 xml:space="preserve"> pada </w:t>
                            </w:r>
                            <w:proofErr w:type="spellStart"/>
                            <w:r w:rsidR="004F0E34"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amplop</w:t>
                            </w:r>
                            <w:proofErr w:type="spellEnd"/>
                            <w:r w:rsidR="004F0E34"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.</w:t>
                            </w:r>
                          </w:p>
                          <w:p w14:paraId="0B25928A" w14:textId="664A9BCF" w:rsidR="002948AA" w:rsidRPr="0068775A" w:rsidRDefault="004F0E34" w:rsidP="004F0E34">
                            <w:pPr>
                              <w:tabs>
                                <w:tab w:val="left" w:pos="851"/>
                              </w:tabs>
                              <w:spacing w:line="500" w:lineRule="exact"/>
                              <w:ind w:rightChars="269" w:right="565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948AA" w:rsidRPr="0068775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 xml:space="preserve">Anda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tidak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perlu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menuliskan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 xml:space="preserve"> nama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atau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>alamat</w:t>
                            </w:r>
                            <w:proofErr w:type="spellEnd"/>
                            <w:r w:rsidRPr="004F0E34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wave"/>
                              </w:rPr>
                              <w:t xml:space="preserve"> Anda.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2E3D8" id="四角形: 角を丸くする 4" o:spid="_x0000_s1027" style="position:absolute;margin-left:4.7pt;margin-top:10.3pt;width:497pt;height:12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" filled="f" strokecolor="black [3213]" strokeweight="1.5pt">
                <v:stroke dashstyle="dashDot" joinstyle="miter"/>
                <v:textbox>
                  <w:txbxContent>
                    <w:p w14:paraId="2B22D824" w14:textId="1DA94172" w:rsidR="002948AA" w:rsidRPr="0068775A" w:rsidRDefault="004F0E34" w:rsidP="00701F88">
                      <w:pPr>
                        <w:spacing w:line="500" w:lineRule="exact"/>
                        <w:ind w:leftChars="200" w:left="420" w:rightChars="269" w:right="565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Survei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ini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telah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selesai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Terima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kasih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atas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kerja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sama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Anda.</w:t>
                      </w:r>
                    </w:p>
                    <w:p w14:paraId="1C678DC5" w14:textId="1E0AA8F7" w:rsidR="00AB53A8" w:rsidRPr="0068775A" w:rsidRDefault="004F0E34" w:rsidP="00AB53A8">
                      <w:pPr>
                        <w:spacing w:line="340" w:lineRule="exact"/>
                        <w:ind w:leftChars="200" w:left="420" w:rightChars="269" w:right="565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Silakan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masukkan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kuesioner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ini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dalam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amplop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yang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disertakan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dan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masukkan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ke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kotak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pos.</w:t>
                      </w:r>
                    </w:p>
                    <w:p w14:paraId="64B8B3F9" w14:textId="5B477FBC" w:rsidR="002948AA" w:rsidRPr="0068775A" w:rsidRDefault="002948AA" w:rsidP="004F0E34">
                      <w:pPr>
                        <w:spacing w:line="500" w:lineRule="exact"/>
                        <w:ind w:left="840" w:rightChars="269" w:right="565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4F0E34"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 xml:space="preserve">Tidak </w:t>
                      </w:r>
                      <w:proofErr w:type="spellStart"/>
                      <w:r w:rsidR="004F0E34"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perlu</w:t>
                      </w:r>
                      <w:proofErr w:type="spellEnd"/>
                      <w:r w:rsidR="004F0E34"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="004F0E34"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menempelkan</w:t>
                      </w:r>
                      <w:proofErr w:type="spellEnd"/>
                      <w:r w:rsidR="004F0E34"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="004F0E34"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prangko</w:t>
                      </w:r>
                      <w:proofErr w:type="spellEnd"/>
                      <w:r w:rsidR="004F0E34"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 xml:space="preserve"> pada </w:t>
                      </w:r>
                      <w:proofErr w:type="spellStart"/>
                      <w:r w:rsidR="004F0E34"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amplop</w:t>
                      </w:r>
                      <w:proofErr w:type="spellEnd"/>
                      <w:r w:rsidR="004F0E34"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.</w:t>
                      </w:r>
                    </w:p>
                    <w:p w14:paraId="0B25928A" w14:textId="664A9BCF" w:rsidR="002948AA" w:rsidRPr="0068775A" w:rsidRDefault="004F0E34" w:rsidP="004F0E34">
                      <w:pPr>
                        <w:tabs>
                          <w:tab w:val="left" w:pos="851"/>
                        </w:tabs>
                        <w:spacing w:line="500" w:lineRule="exact"/>
                        <w:ind w:rightChars="269" w:right="565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948AA" w:rsidRPr="0068775A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 xml:space="preserve">Anda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tidak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perlu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menuliskan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 xml:space="preserve"> nama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atau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>alamat</w:t>
                      </w:r>
                      <w:proofErr w:type="spellEnd"/>
                      <w:r w:rsidRPr="004F0E34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6"/>
                          <w:szCs w:val="26"/>
                          <w:u w:val="wave"/>
                        </w:rPr>
                        <w:t xml:space="preserve"> Anda.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07247" w:rsidRPr="00BE7276" w:rsidSect="003342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84893" w14:textId="77777777" w:rsidR="0055031F" w:rsidRDefault="0055031F" w:rsidP="007C5220">
      <w:r>
        <w:separator/>
      </w:r>
    </w:p>
  </w:endnote>
  <w:endnote w:type="continuationSeparator" w:id="0">
    <w:p w14:paraId="5F90971B" w14:textId="77777777" w:rsidR="0055031F" w:rsidRDefault="0055031F" w:rsidP="007C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4DE91" w14:textId="77777777" w:rsidR="0055031F" w:rsidRDefault="0055031F" w:rsidP="007C5220">
      <w:r>
        <w:separator/>
      </w:r>
    </w:p>
  </w:footnote>
  <w:footnote w:type="continuationSeparator" w:id="0">
    <w:p w14:paraId="14267C39" w14:textId="77777777" w:rsidR="0055031F" w:rsidRDefault="0055031F" w:rsidP="007C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FFE"/>
    <w:multiLevelType w:val="hybridMultilevel"/>
    <w:tmpl w:val="C2C2086C"/>
    <w:lvl w:ilvl="0" w:tplc="F72AB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0E7729"/>
    <w:multiLevelType w:val="hybridMultilevel"/>
    <w:tmpl w:val="F3E43438"/>
    <w:lvl w:ilvl="0" w:tplc="2878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0B37E1"/>
    <w:multiLevelType w:val="hybridMultilevel"/>
    <w:tmpl w:val="B34A914A"/>
    <w:lvl w:ilvl="0" w:tplc="E6D2B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B273CE"/>
    <w:multiLevelType w:val="hybridMultilevel"/>
    <w:tmpl w:val="3B7EB1BC"/>
    <w:lvl w:ilvl="0" w:tplc="A086D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1934D83"/>
    <w:multiLevelType w:val="hybridMultilevel"/>
    <w:tmpl w:val="8EF24CA4"/>
    <w:lvl w:ilvl="0" w:tplc="6C461944">
      <w:start w:val="1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4771275">
    <w:abstractNumId w:val="0"/>
  </w:num>
  <w:num w:numId="2" w16cid:durableId="1117405704">
    <w:abstractNumId w:val="1"/>
  </w:num>
  <w:num w:numId="3" w16cid:durableId="757677562">
    <w:abstractNumId w:val="4"/>
  </w:num>
  <w:num w:numId="4" w16cid:durableId="1510100426">
    <w:abstractNumId w:val="3"/>
  </w:num>
  <w:num w:numId="5" w16cid:durableId="148208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BB"/>
    <w:rsid w:val="0000264A"/>
    <w:rsid w:val="00010B32"/>
    <w:rsid w:val="0001303D"/>
    <w:rsid w:val="00017EB2"/>
    <w:rsid w:val="00023637"/>
    <w:rsid w:val="00037EF7"/>
    <w:rsid w:val="00043A61"/>
    <w:rsid w:val="00044961"/>
    <w:rsid w:val="000458AA"/>
    <w:rsid w:val="00050071"/>
    <w:rsid w:val="00051D8E"/>
    <w:rsid w:val="000554AC"/>
    <w:rsid w:val="0006659C"/>
    <w:rsid w:val="00072E23"/>
    <w:rsid w:val="00075A1E"/>
    <w:rsid w:val="00080F7D"/>
    <w:rsid w:val="00082354"/>
    <w:rsid w:val="00083AA2"/>
    <w:rsid w:val="00095DC9"/>
    <w:rsid w:val="000A0674"/>
    <w:rsid w:val="000A1C32"/>
    <w:rsid w:val="000A7900"/>
    <w:rsid w:val="000A798B"/>
    <w:rsid w:val="000B4D87"/>
    <w:rsid w:val="000B70C2"/>
    <w:rsid w:val="000C01F2"/>
    <w:rsid w:val="000C681A"/>
    <w:rsid w:val="000C74D4"/>
    <w:rsid w:val="000D02E5"/>
    <w:rsid w:val="000D5C02"/>
    <w:rsid w:val="000D772F"/>
    <w:rsid w:val="000E73D7"/>
    <w:rsid w:val="000E7E7E"/>
    <w:rsid w:val="000F2662"/>
    <w:rsid w:val="0011207B"/>
    <w:rsid w:val="00130DCE"/>
    <w:rsid w:val="00134B3B"/>
    <w:rsid w:val="001364AF"/>
    <w:rsid w:val="00147150"/>
    <w:rsid w:val="00153463"/>
    <w:rsid w:val="00155E34"/>
    <w:rsid w:val="001603FF"/>
    <w:rsid w:val="00163AC6"/>
    <w:rsid w:val="001A2B88"/>
    <w:rsid w:val="001B61AE"/>
    <w:rsid w:val="001C5840"/>
    <w:rsid w:val="001D0375"/>
    <w:rsid w:val="001D07C8"/>
    <w:rsid w:val="001D340D"/>
    <w:rsid w:val="001E7728"/>
    <w:rsid w:val="001F2AD1"/>
    <w:rsid w:val="00204F94"/>
    <w:rsid w:val="0020645B"/>
    <w:rsid w:val="002108FC"/>
    <w:rsid w:val="002142CC"/>
    <w:rsid w:val="00221A5E"/>
    <w:rsid w:val="00227721"/>
    <w:rsid w:val="002311F1"/>
    <w:rsid w:val="0023553D"/>
    <w:rsid w:val="002359DB"/>
    <w:rsid w:val="00237746"/>
    <w:rsid w:val="002413BE"/>
    <w:rsid w:val="00262EFC"/>
    <w:rsid w:val="002726F0"/>
    <w:rsid w:val="00273418"/>
    <w:rsid w:val="002852A9"/>
    <w:rsid w:val="0028556A"/>
    <w:rsid w:val="002948AA"/>
    <w:rsid w:val="002978EA"/>
    <w:rsid w:val="002A5B03"/>
    <w:rsid w:val="002A6CF4"/>
    <w:rsid w:val="002C1BD7"/>
    <w:rsid w:val="002D12ED"/>
    <w:rsid w:val="002D328B"/>
    <w:rsid w:val="002D7D35"/>
    <w:rsid w:val="002E2FF1"/>
    <w:rsid w:val="002E530A"/>
    <w:rsid w:val="002F0080"/>
    <w:rsid w:val="002F06A2"/>
    <w:rsid w:val="002F37F4"/>
    <w:rsid w:val="0030533B"/>
    <w:rsid w:val="00312A3A"/>
    <w:rsid w:val="00316EAA"/>
    <w:rsid w:val="003208D1"/>
    <w:rsid w:val="003222B3"/>
    <w:rsid w:val="00333AAD"/>
    <w:rsid w:val="003342BB"/>
    <w:rsid w:val="00342266"/>
    <w:rsid w:val="00353C85"/>
    <w:rsid w:val="003561BE"/>
    <w:rsid w:val="00357885"/>
    <w:rsid w:val="00361039"/>
    <w:rsid w:val="00364A9A"/>
    <w:rsid w:val="00374FA6"/>
    <w:rsid w:val="00383A44"/>
    <w:rsid w:val="003A0C80"/>
    <w:rsid w:val="003A31FE"/>
    <w:rsid w:val="003A5AA8"/>
    <w:rsid w:val="003E00BE"/>
    <w:rsid w:val="003E2F35"/>
    <w:rsid w:val="003F0A7B"/>
    <w:rsid w:val="003F565E"/>
    <w:rsid w:val="003F77A0"/>
    <w:rsid w:val="00407752"/>
    <w:rsid w:val="00412891"/>
    <w:rsid w:val="004128D1"/>
    <w:rsid w:val="004131AE"/>
    <w:rsid w:val="00416261"/>
    <w:rsid w:val="004234A3"/>
    <w:rsid w:val="004238FD"/>
    <w:rsid w:val="0043049B"/>
    <w:rsid w:val="00441909"/>
    <w:rsid w:val="004423CC"/>
    <w:rsid w:val="004515CC"/>
    <w:rsid w:val="00460828"/>
    <w:rsid w:val="00461302"/>
    <w:rsid w:val="00467E42"/>
    <w:rsid w:val="004729D5"/>
    <w:rsid w:val="004850F4"/>
    <w:rsid w:val="00487BE0"/>
    <w:rsid w:val="004A6122"/>
    <w:rsid w:val="004B168F"/>
    <w:rsid w:val="004C411E"/>
    <w:rsid w:val="004C4FD5"/>
    <w:rsid w:val="004E1085"/>
    <w:rsid w:val="004E13B2"/>
    <w:rsid w:val="004E6F2F"/>
    <w:rsid w:val="004E749A"/>
    <w:rsid w:val="004F0E34"/>
    <w:rsid w:val="004F1655"/>
    <w:rsid w:val="004F3C70"/>
    <w:rsid w:val="004F78F2"/>
    <w:rsid w:val="00521386"/>
    <w:rsid w:val="00531042"/>
    <w:rsid w:val="005310D4"/>
    <w:rsid w:val="0054425C"/>
    <w:rsid w:val="0055031F"/>
    <w:rsid w:val="00553A6A"/>
    <w:rsid w:val="00586488"/>
    <w:rsid w:val="005A659B"/>
    <w:rsid w:val="005A71A4"/>
    <w:rsid w:val="005B7F7B"/>
    <w:rsid w:val="005C63BA"/>
    <w:rsid w:val="005F0D1A"/>
    <w:rsid w:val="006107B0"/>
    <w:rsid w:val="00611414"/>
    <w:rsid w:val="0062393B"/>
    <w:rsid w:val="00631DAE"/>
    <w:rsid w:val="00644EA2"/>
    <w:rsid w:val="00647321"/>
    <w:rsid w:val="00652FD6"/>
    <w:rsid w:val="00663D0A"/>
    <w:rsid w:val="0066440D"/>
    <w:rsid w:val="00673496"/>
    <w:rsid w:val="006757B6"/>
    <w:rsid w:val="00677F47"/>
    <w:rsid w:val="006858F1"/>
    <w:rsid w:val="0068775A"/>
    <w:rsid w:val="00695979"/>
    <w:rsid w:val="006970A3"/>
    <w:rsid w:val="006A2906"/>
    <w:rsid w:val="006A2AF6"/>
    <w:rsid w:val="006A46B1"/>
    <w:rsid w:val="006A6B3E"/>
    <w:rsid w:val="006B241F"/>
    <w:rsid w:val="006B3E7E"/>
    <w:rsid w:val="006B4CF1"/>
    <w:rsid w:val="006B6797"/>
    <w:rsid w:val="006D53F9"/>
    <w:rsid w:val="006D756A"/>
    <w:rsid w:val="006E28A6"/>
    <w:rsid w:val="006E3B93"/>
    <w:rsid w:val="006F45C1"/>
    <w:rsid w:val="006F6EF1"/>
    <w:rsid w:val="00701F88"/>
    <w:rsid w:val="007022E7"/>
    <w:rsid w:val="00702C0C"/>
    <w:rsid w:val="0070447D"/>
    <w:rsid w:val="00716CAF"/>
    <w:rsid w:val="007213E9"/>
    <w:rsid w:val="00722C1A"/>
    <w:rsid w:val="0072311F"/>
    <w:rsid w:val="00737FA3"/>
    <w:rsid w:val="00745D16"/>
    <w:rsid w:val="00752B43"/>
    <w:rsid w:val="00752EAD"/>
    <w:rsid w:val="0075681C"/>
    <w:rsid w:val="00757F50"/>
    <w:rsid w:val="00777C0E"/>
    <w:rsid w:val="007916D2"/>
    <w:rsid w:val="0079280B"/>
    <w:rsid w:val="0079600F"/>
    <w:rsid w:val="007965D2"/>
    <w:rsid w:val="007A4482"/>
    <w:rsid w:val="007A757A"/>
    <w:rsid w:val="007B228D"/>
    <w:rsid w:val="007C1EBE"/>
    <w:rsid w:val="007C5220"/>
    <w:rsid w:val="007D0A64"/>
    <w:rsid w:val="007E0415"/>
    <w:rsid w:val="007E04C9"/>
    <w:rsid w:val="007E0FFC"/>
    <w:rsid w:val="007E751F"/>
    <w:rsid w:val="007E7682"/>
    <w:rsid w:val="007F646D"/>
    <w:rsid w:val="007F6471"/>
    <w:rsid w:val="008046A1"/>
    <w:rsid w:val="00810C77"/>
    <w:rsid w:val="00812E73"/>
    <w:rsid w:val="00826B56"/>
    <w:rsid w:val="008311E9"/>
    <w:rsid w:val="0085077A"/>
    <w:rsid w:val="00874BF3"/>
    <w:rsid w:val="0088746F"/>
    <w:rsid w:val="00894CB5"/>
    <w:rsid w:val="00894EBA"/>
    <w:rsid w:val="008A0440"/>
    <w:rsid w:val="008A103F"/>
    <w:rsid w:val="008B009D"/>
    <w:rsid w:val="008D5224"/>
    <w:rsid w:val="008D79F1"/>
    <w:rsid w:val="008E1C2A"/>
    <w:rsid w:val="008E6BE3"/>
    <w:rsid w:val="008F0FC3"/>
    <w:rsid w:val="008F3921"/>
    <w:rsid w:val="008F5C73"/>
    <w:rsid w:val="00910652"/>
    <w:rsid w:val="00910F26"/>
    <w:rsid w:val="009155A9"/>
    <w:rsid w:val="00917E34"/>
    <w:rsid w:val="00922A9F"/>
    <w:rsid w:val="00946744"/>
    <w:rsid w:val="00952921"/>
    <w:rsid w:val="0095606F"/>
    <w:rsid w:val="009579F8"/>
    <w:rsid w:val="00960A84"/>
    <w:rsid w:val="00960FDD"/>
    <w:rsid w:val="00963114"/>
    <w:rsid w:val="009649D0"/>
    <w:rsid w:val="009652E6"/>
    <w:rsid w:val="009763D9"/>
    <w:rsid w:val="00990814"/>
    <w:rsid w:val="00995B99"/>
    <w:rsid w:val="009A01A4"/>
    <w:rsid w:val="009A2D3E"/>
    <w:rsid w:val="009A6B87"/>
    <w:rsid w:val="009C4C25"/>
    <w:rsid w:val="009D05C2"/>
    <w:rsid w:val="009E331A"/>
    <w:rsid w:val="009E4594"/>
    <w:rsid w:val="009F0EE4"/>
    <w:rsid w:val="00A01A7E"/>
    <w:rsid w:val="00A0717C"/>
    <w:rsid w:val="00A13BAD"/>
    <w:rsid w:val="00A13DC8"/>
    <w:rsid w:val="00A15D07"/>
    <w:rsid w:val="00A16CF6"/>
    <w:rsid w:val="00A26810"/>
    <w:rsid w:val="00A2755A"/>
    <w:rsid w:val="00A32BAE"/>
    <w:rsid w:val="00A43763"/>
    <w:rsid w:val="00A52A96"/>
    <w:rsid w:val="00A547B1"/>
    <w:rsid w:val="00A54C62"/>
    <w:rsid w:val="00A7252E"/>
    <w:rsid w:val="00A73938"/>
    <w:rsid w:val="00A9014A"/>
    <w:rsid w:val="00A954A8"/>
    <w:rsid w:val="00AA156D"/>
    <w:rsid w:val="00AB4A38"/>
    <w:rsid w:val="00AB53A8"/>
    <w:rsid w:val="00AB5FFC"/>
    <w:rsid w:val="00AB677E"/>
    <w:rsid w:val="00AC1A26"/>
    <w:rsid w:val="00AC50ED"/>
    <w:rsid w:val="00AC52EF"/>
    <w:rsid w:val="00AD4318"/>
    <w:rsid w:val="00AD4CA0"/>
    <w:rsid w:val="00AE3913"/>
    <w:rsid w:val="00AE4015"/>
    <w:rsid w:val="00AF40D1"/>
    <w:rsid w:val="00AF772D"/>
    <w:rsid w:val="00AF78F8"/>
    <w:rsid w:val="00B06B44"/>
    <w:rsid w:val="00B15860"/>
    <w:rsid w:val="00B34A8D"/>
    <w:rsid w:val="00B452DA"/>
    <w:rsid w:val="00B5504C"/>
    <w:rsid w:val="00B61192"/>
    <w:rsid w:val="00B67DC2"/>
    <w:rsid w:val="00B7054C"/>
    <w:rsid w:val="00B71190"/>
    <w:rsid w:val="00B772AF"/>
    <w:rsid w:val="00B8168D"/>
    <w:rsid w:val="00B81D17"/>
    <w:rsid w:val="00B8691C"/>
    <w:rsid w:val="00B90D52"/>
    <w:rsid w:val="00BA23DF"/>
    <w:rsid w:val="00BA46A8"/>
    <w:rsid w:val="00BB00CD"/>
    <w:rsid w:val="00BB3F51"/>
    <w:rsid w:val="00BD09B6"/>
    <w:rsid w:val="00BD1257"/>
    <w:rsid w:val="00BD1C12"/>
    <w:rsid w:val="00BD51B5"/>
    <w:rsid w:val="00BD70DA"/>
    <w:rsid w:val="00BE248C"/>
    <w:rsid w:val="00BE5CC6"/>
    <w:rsid w:val="00BE6679"/>
    <w:rsid w:val="00BE7276"/>
    <w:rsid w:val="00BE7692"/>
    <w:rsid w:val="00BF26A8"/>
    <w:rsid w:val="00BF2BA6"/>
    <w:rsid w:val="00BF4033"/>
    <w:rsid w:val="00BF558A"/>
    <w:rsid w:val="00BF66E9"/>
    <w:rsid w:val="00C0280D"/>
    <w:rsid w:val="00C064F6"/>
    <w:rsid w:val="00C11C09"/>
    <w:rsid w:val="00C47B32"/>
    <w:rsid w:val="00C54BA8"/>
    <w:rsid w:val="00C57FE9"/>
    <w:rsid w:val="00C74472"/>
    <w:rsid w:val="00C77BEA"/>
    <w:rsid w:val="00C91E98"/>
    <w:rsid w:val="00C9214F"/>
    <w:rsid w:val="00C961F5"/>
    <w:rsid w:val="00CA10C7"/>
    <w:rsid w:val="00CC1D0F"/>
    <w:rsid w:val="00CC4CA2"/>
    <w:rsid w:val="00CD099A"/>
    <w:rsid w:val="00CF1B4D"/>
    <w:rsid w:val="00CF4EC0"/>
    <w:rsid w:val="00CF7376"/>
    <w:rsid w:val="00D07247"/>
    <w:rsid w:val="00D1660C"/>
    <w:rsid w:val="00D20ADE"/>
    <w:rsid w:val="00D33AB6"/>
    <w:rsid w:val="00D355A6"/>
    <w:rsid w:val="00D358F7"/>
    <w:rsid w:val="00D3733D"/>
    <w:rsid w:val="00D64D15"/>
    <w:rsid w:val="00D66C9A"/>
    <w:rsid w:val="00D73955"/>
    <w:rsid w:val="00D821BD"/>
    <w:rsid w:val="00D96B1A"/>
    <w:rsid w:val="00DD7C71"/>
    <w:rsid w:val="00DE2B0D"/>
    <w:rsid w:val="00E005E6"/>
    <w:rsid w:val="00E0090B"/>
    <w:rsid w:val="00E00D77"/>
    <w:rsid w:val="00E03CD2"/>
    <w:rsid w:val="00E17BF6"/>
    <w:rsid w:val="00E17F55"/>
    <w:rsid w:val="00E36F9D"/>
    <w:rsid w:val="00E450DA"/>
    <w:rsid w:val="00E455F5"/>
    <w:rsid w:val="00E5219F"/>
    <w:rsid w:val="00E5340D"/>
    <w:rsid w:val="00E63275"/>
    <w:rsid w:val="00E76BC5"/>
    <w:rsid w:val="00E8450E"/>
    <w:rsid w:val="00E864AD"/>
    <w:rsid w:val="00E9440C"/>
    <w:rsid w:val="00E948F7"/>
    <w:rsid w:val="00E96DA0"/>
    <w:rsid w:val="00EB128A"/>
    <w:rsid w:val="00EB2434"/>
    <w:rsid w:val="00EB27BF"/>
    <w:rsid w:val="00EC1417"/>
    <w:rsid w:val="00EC26D7"/>
    <w:rsid w:val="00EC671B"/>
    <w:rsid w:val="00ED0F87"/>
    <w:rsid w:val="00ED5AA5"/>
    <w:rsid w:val="00EF1272"/>
    <w:rsid w:val="00EF347A"/>
    <w:rsid w:val="00EF584E"/>
    <w:rsid w:val="00EF64CD"/>
    <w:rsid w:val="00F033AD"/>
    <w:rsid w:val="00F13048"/>
    <w:rsid w:val="00F13A7B"/>
    <w:rsid w:val="00F2452A"/>
    <w:rsid w:val="00F305AF"/>
    <w:rsid w:val="00F30B04"/>
    <w:rsid w:val="00F34340"/>
    <w:rsid w:val="00F42650"/>
    <w:rsid w:val="00F439DD"/>
    <w:rsid w:val="00F43EDA"/>
    <w:rsid w:val="00F55034"/>
    <w:rsid w:val="00F56E78"/>
    <w:rsid w:val="00F72B67"/>
    <w:rsid w:val="00F73E0B"/>
    <w:rsid w:val="00F7439C"/>
    <w:rsid w:val="00F75128"/>
    <w:rsid w:val="00F80065"/>
    <w:rsid w:val="00F80C3F"/>
    <w:rsid w:val="00F82788"/>
    <w:rsid w:val="00F9275C"/>
    <w:rsid w:val="00F92900"/>
    <w:rsid w:val="00FA1ED9"/>
    <w:rsid w:val="00FA51B1"/>
    <w:rsid w:val="00FB1ED2"/>
    <w:rsid w:val="00FE0D79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B9460"/>
  <w15:chartTrackingRefBased/>
  <w15:docId w15:val="{1B281FCF-286E-4912-AEEF-F42D24B6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A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42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2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2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2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2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2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2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42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42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42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42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42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2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4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2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4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2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42B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42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42B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342BB"/>
    <w:rPr>
      <w:b/>
      <w:bCs/>
      <w:smallCaps/>
      <w:color w:val="2E74B5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579F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579F8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2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C52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C5220"/>
  </w:style>
  <w:style w:type="paragraph" w:styleId="ae">
    <w:name w:val="footer"/>
    <w:basedOn w:val="a"/>
    <w:link w:val="af"/>
    <w:uiPriority w:val="99"/>
    <w:unhideWhenUsed/>
    <w:rsid w:val="007C52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C5220"/>
  </w:style>
  <w:style w:type="character" w:styleId="af0">
    <w:name w:val="annotation reference"/>
    <w:basedOn w:val="a0"/>
    <w:uiPriority w:val="99"/>
    <w:semiHidden/>
    <w:unhideWhenUsed/>
    <w:rsid w:val="0068775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8775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8775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775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8775A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64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64A9A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4E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11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2025-07-09T02:03:00Z</cp:lastPrinted>
  <dcterms:created xsi:type="dcterms:W3CDTF">2025-07-17T03:24:00Z</dcterms:created>
  <dcterms:modified xsi:type="dcterms:W3CDTF">2025-07-17T03:24:00Z</dcterms:modified>
</cp:coreProperties>
</file>