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7C90" w14:textId="77777777" w:rsidR="00265B74" w:rsidRPr="00CF663B" w:rsidRDefault="00265B74" w:rsidP="00E63ACF">
      <w:pPr>
        <w:pStyle w:val="1"/>
      </w:pPr>
      <w:r w:rsidRPr="00CF663B">
        <w:rPr>
          <w:rFonts w:hint="eastAsia"/>
        </w:rPr>
        <w:t>様式１</w:t>
      </w:r>
    </w:p>
    <w:p w14:paraId="403C4D58" w14:textId="77777777" w:rsidR="00265B74" w:rsidRPr="00CF663B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令和</w:t>
      </w:r>
      <w:r w:rsidR="00E22ED8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6470092D" w14:textId="77777777" w:rsidR="00F01AD3" w:rsidRPr="00CF663B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391CE5E1" w14:textId="77777777" w:rsidR="00265B74" w:rsidRPr="00CF663B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大分県知事</w:t>
      </w:r>
      <w:r w:rsidR="0080285C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佐藤　樹一郎</w:t>
      </w:r>
      <w:r w:rsidR="0052259D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殿</w:t>
      </w:r>
    </w:p>
    <w:p w14:paraId="24ABBD1C" w14:textId="77777777" w:rsidR="00CF663B" w:rsidRPr="0080285C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14:paraId="1CC4C9B1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6B82A2E0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0DAF6510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14:paraId="3CAA7D6D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447A4B97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22B2B3DA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14:paraId="1732E864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739A8028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職・</w:t>
            </w: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氏</w:t>
            </w:r>
            <w:r w:rsidRPr="00BA6242">
              <w:rPr>
                <w:rFonts w:ascii="メイリオ" w:eastAsia="メイリオ" w:hAnsi="メイリオ" w:cs="MS-Mincho" w:hint="eastAsia"/>
                <w:spacing w:val="1"/>
                <w:w w:val="79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14:paraId="09337C44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1709F3D6" w14:textId="77777777" w:rsidR="0052259D" w:rsidRPr="00CF663B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73DC125C" w14:textId="77777777"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</w:t>
      </w:r>
    </w:p>
    <w:p w14:paraId="5CB94769" w14:textId="77777777" w:rsidR="0052259D" w:rsidRPr="00CF663B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AF567E0" w14:textId="717F4402" w:rsidR="00F01AD3" w:rsidRPr="00CF663B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B72881">
        <w:rPr>
          <w:rFonts w:ascii="メイリオ" w:eastAsia="メイリオ" w:hAnsi="メイリオ" w:hint="eastAsia"/>
          <w:kern w:val="0"/>
        </w:rPr>
        <w:t>令和７年度</w:t>
      </w:r>
      <w:r w:rsidR="0080285C" w:rsidRPr="00B04616">
        <w:rPr>
          <w:rFonts w:ascii="メイリオ" w:eastAsia="メイリオ" w:hAnsi="メイリオ" w:hint="eastAsia"/>
          <w:kern w:val="0"/>
        </w:rPr>
        <w:t>中小企業等デジタルスキル向上支援事業委託業務</w:t>
      </w:r>
      <w:r w:rsidR="00DE287A">
        <w:rPr>
          <w:rFonts w:ascii="メイリオ" w:eastAsia="メイリオ" w:hAnsi="メイリオ" w:hint="eastAsia"/>
          <w:kern w:val="0"/>
          <w:sz w:val="21"/>
          <w:szCs w:val="21"/>
        </w:rPr>
        <w:t>企画提案競技募集要項</w:t>
      </w:r>
      <w:r w:rsidR="00B22630" w:rsidRPr="00CF663B">
        <w:rPr>
          <w:rFonts w:ascii="メイリオ" w:eastAsia="メイリオ" w:hAnsi="メイリオ" w:hint="eastAsia"/>
          <w:sz w:val="21"/>
          <w:szCs w:val="21"/>
        </w:rPr>
        <w:t>に</w:t>
      </w:r>
      <w:r w:rsidR="001E4C52" w:rsidRPr="00CF663B">
        <w:rPr>
          <w:rFonts w:ascii="メイリオ" w:eastAsia="メイリオ" w:hAnsi="メイリオ" w:hint="eastAsia"/>
          <w:sz w:val="21"/>
          <w:szCs w:val="21"/>
        </w:rPr>
        <w:t>則り、</w:t>
      </w: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企画提案競技への参加を申し込みます。</w:t>
      </w:r>
    </w:p>
    <w:p w14:paraId="439EE952" w14:textId="77777777" w:rsidR="001E4C52" w:rsidRPr="00CF663B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269CCAD" w14:textId="77777777" w:rsidR="00731486" w:rsidRPr="00CF663B" w:rsidRDefault="00731486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6FDDD32D" w14:textId="77777777" w:rsidR="00F01AD3" w:rsidRPr="00CF663B" w:rsidRDefault="00731486" w:rsidP="008A177D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（</w:t>
      </w:r>
      <w:r w:rsidR="008A177D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提案</w:t>
      </w: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CF663B" w14:paraId="4AFA2EEF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2BFB4662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61C7D9C4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CF663B" w14:paraId="66F6A2D4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7AE774E4" w14:textId="77777777" w:rsidR="00731486" w:rsidRPr="00CF663B" w:rsidRDefault="000E7E5E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C7C4884" w14:textId="77777777" w:rsidR="000E7E5E" w:rsidRPr="00CF663B" w:rsidRDefault="000E7E5E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14:paraId="2B2A428D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1ED185AB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701C51D" w14:textId="77777777" w:rsidR="00731486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49F3DB20" w14:textId="77777777"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14:paraId="5CF10D95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0F47F298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14:paraId="56325CC0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651D200B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29632E39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14:paraId="3FA7C429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26A2F4E8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549A31B6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3A71ED42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CF663B" w14:paraId="07F74B73" w14:textId="77777777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14:paraId="221D21CD" w14:textId="77777777"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52A68532" w14:textId="77777777"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5950B331" w14:textId="77777777"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14:paraId="5F26B234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35163CCA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3126EC32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3D4019B3" w14:textId="77777777"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63ACF" w:rsidRPr="00CF663B" w14:paraId="7A10FA8E" w14:textId="77777777" w:rsidTr="00591CD1">
        <w:trPr>
          <w:trHeight w:val="2629"/>
        </w:trPr>
        <w:tc>
          <w:tcPr>
            <w:tcW w:w="3492" w:type="dxa"/>
            <w:gridSpan w:val="2"/>
            <w:shd w:val="clear" w:color="auto" w:fill="FDE9D9"/>
          </w:tcPr>
          <w:p w14:paraId="6A8F6E59" w14:textId="77777777" w:rsidR="00E63ACF" w:rsidRPr="00CF663B" w:rsidRDefault="00E63ACF" w:rsidP="00591CD1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大</w:t>
            </w:r>
            <w:r w:rsidRPr="00E63ACF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分県が発注する物品等の調達、売払い及び役務の提供に係る競争入札に参加する者に必要な資格（令和２年大分県告示第２６号）を有していないものは、県若しくは国など他の自治体との契約実績を記載すること。</w:t>
            </w:r>
          </w:p>
        </w:tc>
        <w:tc>
          <w:tcPr>
            <w:tcW w:w="5393" w:type="dxa"/>
            <w:shd w:val="clear" w:color="auto" w:fill="auto"/>
          </w:tcPr>
          <w:p w14:paraId="1B893708" w14:textId="77777777" w:rsidR="00E63ACF" w:rsidRPr="00E63ACF" w:rsidRDefault="00E63ACF" w:rsidP="009A176F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9A176F">
              <w:rPr>
                <w:rFonts w:ascii="メイリオ" w:eastAsia="メイリオ" w:hAnsi="メイリオ" w:cs="ＭＳ 明朝" w:hint="eastAsia"/>
                <w:color w:val="000000"/>
                <w:kern w:val="0"/>
                <w:sz w:val="16"/>
                <w:szCs w:val="21"/>
              </w:rPr>
              <w:t>記載内容：受託業務名,契約の相手方,契約金額,契約期間　等</w:t>
            </w:r>
          </w:p>
        </w:tc>
      </w:tr>
    </w:tbl>
    <w:p w14:paraId="786912D1" w14:textId="77777777" w:rsidR="00E63ACF" w:rsidRPr="00591CD1" w:rsidRDefault="00E63ACF" w:rsidP="00591CD1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sectPr w:rsidR="00E63ACF" w:rsidRPr="00591CD1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8BFF" w14:textId="77777777" w:rsidR="00122477" w:rsidRDefault="00122477" w:rsidP="004D57BB">
      <w:pPr>
        <w:ind w:left="660" w:hanging="660"/>
      </w:pPr>
      <w:r>
        <w:separator/>
      </w:r>
    </w:p>
  </w:endnote>
  <w:endnote w:type="continuationSeparator" w:id="0">
    <w:p w14:paraId="42FB4E2C" w14:textId="77777777" w:rsidR="00122477" w:rsidRDefault="00122477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272C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43A3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A4C9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3676" w14:textId="77777777" w:rsidR="00122477" w:rsidRDefault="00122477" w:rsidP="004D57BB">
      <w:pPr>
        <w:ind w:left="660" w:hanging="660"/>
      </w:pPr>
      <w:r>
        <w:separator/>
      </w:r>
    </w:p>
  </w:footnote>
  <w:footnote w:type="continuationSeparator" w:id="0">
    <w:p w14:paraId="52364F76" w14:textId="77777777" w:rsidR="00122477" w:rsidRDefault="00122477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72C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A81B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E615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735086941">
    <w:abstractNumId w:val="0"/>
  </w:num>
  <w:num w:numId="2" w16cid:durableId="2093620527">
    <w:abstractNumId w:val="7"/>
  </w:num>
  <w:num w:numId="3" w16cid:durableId="113452778">
    <w:abstractNumId w:val="2"/>
  </w:num>
  <w:num w:numId="4" w16cid:durableId="1844855666">
    <w:abstractNumId w:val="3"/>
  </w:num>
  <w:num w:numId="5" w16cid:durableId="24523802">
    <w:abstractNumId w:val="1"/>
  </w:num>
  <w:num w:numId="6" w16cid:durableId="1605845962">
    <w:abstractNumId w:val="5"/>
  </w:num>
  <w:num w:numId="7" w16cid:durableId="664436646">
    <w:abstractNumId w:val="4"/>
  </w:num>
  <w:num w:numId="8" w16cid:durableId="989600528">
    <w:abstractNumId w:val="6"/>
  </w:num>
  <w:num w:numId="9" w16cid:durableId="1785495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17C84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84B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CD1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85C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176F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2881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3ACF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25F2D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3A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63AC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42A1-F8FF-4D59-BCE9-3066A439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柴山　英稔</cp:lastModifiedBy>
  <cp:revision>14</cp:revision>
  <cp:lastPrinted>2024-05-28T04:00:00Z</cp:lastPrinted>
  <dcterms:created xsi:type="dcterms:W3CDTF">2021-08-10T07:37:00Z</dcterms:created>
  <dcterms:modified xsi:type="dcterms:W3CDTF">2025-03-05T11:47:00Z</dcterms:modified>
</cp:coreProperties>
</file>