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</w:rPr>
        <w:t>（第１</w:t>
      </w:r>
      <w:r w:rsidR="00DD3EAE">
        <w:rPr>
          <w:rFonts w:hAnsi="ＭＳ ゴシック"/>
        </w:rPr>
        <w:t>０</w:t>
      </w:r>
      <w:r>
        <w:rPr>
          <w:rFonts w:hAnsi="ＭＳ ゴシック"/>
        </w:rPr>
        <w:t>号様式）</w:t>
      </w:r>
    </w:p>
    <w:p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                                </w:t>
      </w:r>
      <w:r w:rsidR="00C75068">
        <w:rPr>
          <w:rFonts w:hAnsi="ＭＳ ゴシック"/>
          <w:spacing w:val="-1"/>
        </w:rPr>
        <w:t xml:space="preserve">                               </w:t>
      </w:r>
      <w:r>
        <w:rPr>
          <w:rFonts w:hAnsi="ＭＳ ゴシック"/>
        </w:rPr>
        <w:t>年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 xml:space="preserve">　月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 xml:space="preserve">　日</w:t>
      </w: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  </w:t>
      </w:r>
      <w:r>
        <w:rPr>
          <w:rFonts w:hAnsi="ＭＳ ゴシック"/>
        </w:rPr>
        <w:t>大分県知事</w:t>
      </w:r>
      <w:r>
        <w:rPr>
          <w:rFonts w:hAnsi="ＭＳ ゴシック"/>
          <w:spacing w:val="-1"/>
        </w:rPr>
        <w:t xml:space="preserve">    </w:t>
      </w:r>
      <w:r w:rsidR="00DD3EAE">
        <w:rPr>
          <w:rFonts w:hAnsi="ＭＳ ゴシック"/>
          <w:spacing w:val="-1"/>
        </w:rPr>
        <w:t xml:space="preserve">　　　　　</w:t>
      </w:r>
      <w:r>
        <w:rPr>
          <w:rFonts w:hAnsi="ＭＳ ゴシック"/>
        </w:rPr>
        <w:t>殿</w:t>
      </w: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DD3EAE" w:rsidP="00DD3EAE">
      <w:pPr>
        <w:spacing w:line="238" w:lineRule="exact"/>
        <w:jc w:val="righ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大分県漁業協同組合　　　　　　　　　</w:t>
      </w:r>
    </w:p>
    <w:p w:rsidR="00432E61" w:rsidRDefault="00432E61" w:rsidP="00DD3EAE">
      <w:pPr>
        <w:spacing w:line="238" w:lineRule="exact"/>
        <w:jc w:val="right"/>
        <w:rPr>
          <w:rFonts w:hAnsi="ＭＳ ゴシック" w:hint="default"/>
        </w:rPr>
      </w:pPr>
      <w:r>
        <w:rPr>
          <w:rFonts w:hAnsi="ＭＳ ゴシック"/>
        </w:rPr>
        <w:t>代表理事組合長</w:t>
      </w:r>
      <w:r w:rsidR="00DD3EAE">
        <w:rPr>
          <w:rFonts w:hAnsi="ＭＳ ゴシック"/>
        </w:rPr>
        <w:t xml:space="preserve">　　　　　　　　　　　</w:t>
      </w:r>
    </w:p>
    <w:p w:rsidR="00432E61" w:rsidRDefault="00432E61" w:rsidP="00DD3EAE">
      <w:pPr>
        <w:spacing w:line="238" w:lineRule="exact"/>
        <w:jc w:val="right"/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 w:rsidP="00DD3EAE">
      <w:pPr>
        <w:spacing w:line="238" w:lineRule="exact"/>
        <w:jc w:val="center"/>
        <w:rPr>
          <w:rFonts w:hAnsi="ＭＳ ゴシック" w:hint="default"/>
        </w:rPr>
      </w:pPr>
      <w:r>
        <w:rPr>
          <w:rFonts w:hAnsi="ＭＳ ゴシック"/>
        </w:rPr>
        <w:t>大分県農山漁村女性・若者活動支援資金（辞退・繰上償還）届進達書</w:t>
      </w: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</w:t>
      </w:r>
      <w:r w:rsidR="00980456">
        <w:rPr>
          <w:rFonts w:hAnsi="ＭＳ ゴシック"/>
        </w:rPr>
        <w:t xml:space="preserve">　　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年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月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日</w:t>
      </w:r>
      <w:r>
        <w:rPr>
          <w:rFonts w:hAnsi="ＭＳ ゴシック"/>
          <w:spacing w:val="-1"/>
        </w:rPr>
        <w:t xml:space="preserve">    </w:t>
      </w:r>
      <w:r>
        <w:rPr>
          <w:rFonts w:hAnsi="ＭＳ ゴシック"/>
        </w:rPr>
        <w:t>年度第</w:t>
      </w:r>
      <w:r>
        <w:rPr>
          <w:rFonts w:hAnsi="ＭＳ ゴシック"/>
          <w:spacing w:val="-1"/>
        </w:rPr>
        <w:t xml:space="preserve">      </w:t>
      </w:r>
      <w:r w:rsidR="00891042">
        <w:rPr>
          <w:rFonts w:hAnsi="ＭＳ ゴシック"/>
        </w:rPr>
        <w:t>号で認定のありました（</w:t>
      </w:r>
      <w:r w:rsidR="00DD3EAE">
        <w:rPr>
          <w:rFonts w:hAnsi="ＭＳ ゴシック"/>
        </w:rPr>
        <w:t xml:space="preserve">　　　　</w:t>
      </w:r>
      <w:r>
        <w:rPr>
          <w:rFonts w:hAnsi="ＭＳ ゴシック"/>
        </w:rPr>
        <w:t>）資金</w:t>
      </w:r>
      <w:r w:rsidR="00DD3EAE">
        <w:rPr>
          <w:rFonts w:hAnsi="ＭＳ ゴシック"/>
        </w:rPr>
        <w:t xml:space="preserve">　　　</w:t>
      </w:r>
      <w:bookmarkStart w:id="0" w:name="_GoBack"/>
      <w:bookmarkEnd w:id="0"/>
      <w:r w:rsidR="00DD3EAE">
        <w:rPr>
          <w:rFonts w:hAnsi="ＭＳ ゴシック"/>
        </w:rPr>
        <w:t>円</w:t>
      </w:r>
      <w:r>
        <w:rPr>
          <w:rFonts w:hAnsi="ＭＳ ゴシック"/>
        </w:rPr>
        <w:t>につきましては、（辞退・繰上償還）届けが提出されましたので進達します。</w:t>
      </w: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 w:rsidP="00DD3EAE">
      <w:pPr>
        <w:spacing w:line="238" w:lineRule="exact"/>
        <w:jc w:val="center"/>
        <w:rPr>
          <w:rFonts w:hAnsi="ＭＳ ゴシック" w:hint="default"/>
        </w:rPr>
      </w:pPr>
      <w:r>
        <w:rPr>
          <w:rFonts w:hAnsi="ＭＳ ゴシック"/>
        </w:rPr>
        <w:t>記</w:t>
      </w:r>
    </w:p>
    <w:p w:rsidR="00432E61" w:rsidRDefault="00432E61">
      <w:pPr>
        <w:spacing w:line="269" w:lineRule="exact"/>
        <w:rPr>
          <w:rFonts w:hAnsi="ＭＳ ゴシック" w:hint="default"/>
        </w:rPr>
      </w:pPr>
    </w:p>
    <w:p w:rsidR="00432E61" w:rsidRDefault="00432E61" w:rsidP="00125E5D">
      <w:pPr>
        <w:spacing w:line="269" w:lineRule="exact"/>
        <w:rPr>
          <w:rFonts w:hAnsi="ＭＳ ゴシック" w:hint="default"/>
        </w:rPr>
      </w:pPr>
    </w:p>
    <w:p w:rsidR="00432E61" w:rsidRDefault="00432E61">
      <w:pPr>
        <w:rPr>
          <w:rFonts w:hint="default"/>
        </w:rPr>
      </w:pPr>
    </w:p>
    <w:sectPr w:rsidR="00432E61" w:rsidSect="00C75068">
      <w:footnotePr>
        <w:numRestart w:val="eachPage"/>
      </w:footnotePr>
      <w:endnotePr>
        <w:numFmt w:val="decimal"/>
      </w:endnotePr>
      <w:pgSz w:w="11906" w:h="16838" w:code="9"/>
      <w:pgMar w:top="1985" w:right="1701" w:bottom="1701" w:left="1701" w:header="397" w:footer="0" w:gutter="0"/>
      <w:cols w:space="720"/>
      <w:docGrid w:type="linesAndChars" w:linePitch="286" w:charSpace="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383" w:rsidRDefault="00311383">
      <w:pPr>
        <w:spacing w:before="924"/>
        <w:rPr>
          <w:rFonts w:hint="default"/>
        </w:rPr>
      </w:pPr>
      <w:r>
        <w:continuationSeparator/>
      </w:r>
    </w:p>
  </w:endnote>
  <w:endnote w:type="continuationSeparator" w:id="0">
    <w:p w:rsidR="00311383" w:rsidRDefault="00311383">
      <w:pPr>
        <w:spacing w:before="92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383" w:rsidRDefault="00311383">
      <w:pPr>
        <w:spacing w:before="924"/>
        <w:rPr>
          <w:rFonts w:hint="default"/>
        </w:rPr>
      </w:pPr>
      <w:r>
        <w:continuationSeparator/>
      </w:r>
    </w:p>
  </w:footnote>
  <w:footnote w:type="continuationSeparator" w:id="0">
    <w:p w:rsidR="00311383" w:rsidRDefault="00311383">
      <w:pPr>
        <w:spacing w:before="92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isplayBackgroundShape/>
  <w:bordersDoNotSurroundHeader/>
  <w:bordersDoNotSurroundFooter/>
  <w:defaultTabStop w:val="855"/>
  <w:hyphenationZone w:val="0"/>
  <w:drawingGridHorizontalSpacing w:val="107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20"/>
    <w:rsid w:val="00100913"/>
    <w:rsid w:val="00125E5D"/>
    <w:rsid w:val="00166D5D"/>
    <w:rsid w:val="001B4856"/>
    <w:rsid w:val="00275780"/>
    <w:rsid w:val="00303BE3"/>
    <w:rsid w:val="00311383"/>
    <w:rsid w:val="00396F2D"/>
    <w:rsid w:val="0040530B"/>
    <w:rsid w:val="00406E70"/>
    <w:rsid w:val="00432E61"/>
    <w:rsid w:val="00600020"/>
    <w:rsid w:val="0074531C"/>
    <w:rsid w:val="00842BBB"/>
    <w:rsid w:val="0085774B"/>
    <w:rsid w:val="00891042"/>
    <w:rsid w:val="00894524"/>
    <w:rsid w:val="00980456"/>
    <w:rsid w:val="009F7049"/>
    <w:rsid w:val="00A15403"/>
    <w:rsid w:val="00AA78FD"/>
    <w:rsid w:val="00AF6F51"/>
    <w:rsid w:val="00C12065"/>
    <w:rsid w:val="00C334DC"/>
    <w:rsid w:val="00C75068"/>
    <w:rsid w:val="00DD3EAE"/>
    <w:rsid w:val="00E259AA"/>
    <w:rsid w:val="00E63E24"/>
    <w:rsid w:val="00FF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C8BE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ゴシック" w:eastAsia="ＭＳ ゴシック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0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91042"/>
    <w:rPr>
      <w:rFonts w:ascii="ＭＳ ゴシック" w:eastAsia="ＭＳ ゴシック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91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91042"/>
    <w:rPr>
      <w:rFonts w:ascii="ＭＳ ゴシック" w:eastAsia="ＭＳ ゴシック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2024-10-11T02:52:00Z</dcterms:created>
  <dcterms:modified xsi:type="dcterms:W3CDTF">2024-10-16T07:37:00Z</dcterms:modified>
</cp:coreProperties>
</file>