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4FBD" w:rsidRPr="0021408B" w:rsidRDefault="00BA26B4" w:rsidP="00D72B28">
      <w:pPr>
        <w:jc w:val="center"/>
        <w:rPr>
          <w:b/>
          <w:sz w:val="28"/>
        </w:rPr>
      </w:pPr>
      <w:r>
        <w:rPr>
          <w:rFonts w:hint="eastAsia"/>
          <w:b/>
          <w:noProof/>
          <w:sz w:val="28"/>
        </w:rPr>
        <mc:AlternateContent>
          <mc:Choice Requires="wps">
            <w:drawing>
              <wp:anchor distT="0" distB="0" distL="114300" distR="114300" simplePos="0" relativeHeight="251658240" behindDoc="0" locked="0" layoutInCell="1" allowOverlap="1">
                <wp:simplePos x="0" y="0"/>
                <wp:positionH relativeFrom="column">
                  <wp:posOffset>4941912</wp:posOffset>
                </wp:positionH>
                <wp:positionV relativeFrom="paragraph">
                  <wp:posOffset>-590648</wp:posOffset>
                </wp:positionV>
                <wp:extent cx="920750" cy="36703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367030"/>
                        </a:xfrm>
                        <a:prstGeom prst="rect">
                          <a:avLst/>
                        </a:prstGeom>
                        <a:solidFill>
                          <a:srgbClr val="FFFFFF"/>
                        </a:solidFill>
                        <a:ln w="9525">
                          <a:solidFill>
                            <a:srgbClr val="000000"/>
                          </a:solidFill>
                          <a:miter lim="800000"/>
                          <a:headEnd/>
                          <a:tailEnd/>
                        </a:ln>
                      </wps:spPr>
                      <wps:txbx>
                        <w:txbxContent>
                          <w:p w:rsidR="00BA26B4" w:rsidRPr="008C7216" w:rsidRDefault="00BA26B4" w:rsidP="00BA26B4">
                            <w:pPr>
                              <w:jc w:val="center"/>
                              <w:rPr>
                                <w:rFonts w:ascii="ＤＦ平成ゴシック体W5" w:eastAsia="ＤＦ平成ゴシック体W5"/>
                                <w:sz w:val="24"/>
                                <w:szCs w:val="24"/>
                              </w:rPr>
                            </w:pPr>
                            <w:r>
                              <w:rPr>
                                <w:rFonts w:ascii="ＤＦ平成ゴシック体W5" w:eastAsia="ＤＦ平成ゴシック体W5"/>
                                <w:sz w:val="24"/>
                                <w:szCs w:val="24"/>
                              </w:rPr>
                              <w:t>別紙</w:t>
                            </w:r>
                            <w:r w:rsidR="00514073">
                              <w:rPr>
                                <w:rFonts w:ascii="ＤＦ平成ゴシック体W5" w:eastAsia="ＤＦ平成ゴシック体W5" w:hint="eastAsia"/>
                                <w:sz w:val="24"/>
                                <w:szCs w:val="24"/>
                              </w:rPr>
                              <w:t>１</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389.15pt;margin-top:-46.5pt;width:72.5pt;height:28.9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">
                <v:textbox style="mso-fit-shape-to-text:t">
                  <w:txbxContent>
                    <w:p w:rsidR="00BA26B4" w:rsidRPr="008C7216" w:rsidRDefault="00BA26B4" w:rsidP="00BA26B4">
                      <w:pPr>
                        <w:jc w:val="center"/>
                        <w:rPr>
                          <w:rFonts w:ascii="ＤＦ平成ゴシック体W5" w:eastAsia="ＤＦ平成ゴシック体W5" w:hint="eastAsia"/>
                          <w:sz w:val="24"/>
                          <w:szCs w:val="24"/>
                        </w:rPr>
                      </w:pPr>
                      <w:r>
                        <w:rPr>
                          <w:rFonts w:ascii="ＤＦ平成ゴシック体W5" w:eastAsia="ＤＦ平成ゴシック体W5"/>
                          <w:sz w:val="24"/>
                          <w:szCs w:val="24"/>
                        </w:rPr>
                        <w:t>別紙</w:t>
                      </w:r>
                      <w:r w:rsidR="00514073">
                        <w:rPr>
                          <w:rFonts w:ascii="ＤＦ平成ゴシック体W5" w:eastAsia="ＤＦ平成ゴシック体W5" w:hint="eastAsia"/>
                          <w:sz w:val="24"/>
                          <w:szCs w:val="24"/>
                        </w:rPr>
                        <w:t>１</w:t>
                      </w:r>
                      <w:bookmarkStart w:id="1" w:name="_GoBack"/>
                      <w:bookmarkEnd w:id="1"/>
                    </w:p>
                  </w:txbxContent>
                </v:textbox>
              </v:shape>
            </w:pict>
          </mc:Fallback>
        </mc:AlternateContent>
      </w:r>
      <w:r w:rsidR="00CD1FEF" w:rsidRPr="0021408B">
        <w:rPr>
          <w:rFonts w:hint="eastAsia"/>
          <w:b/>
          <w:sz w:val="28"/>
        </w:rPr>
        <w:t>大分県立工科短期大学校ＰＲ動画制作</w:t>
      </w:r>
      <w:r w:rsidR="002F18F2" w:rsidRPr="0021408B">
        <w:rPr>
          <w:rFonts w:hint="eastAsia"/>
          <w:b/>
          <w:sz w:val="28"/>
        </w:rPr>
        <w:t>委託業務</w:t>
      </w:r>
      <w:r w:rsidR="00D72B28" w:rsidRPr="0021408B">
        <w:rPr>
          <w:rFonts w:hint="eastAsia"/>
          <w:b/>
          <w:sz w:val="28"/>
        </w:rPr>
        <w:t>に関する仕様書</w:t>
      </w:r>
    </w:p>
    <w:p w:rsidR="00D72B28" w:rsidRDefault="00D72B28" w:rsidP="00D72B28">
      <w:pPr>
        <w:jc w:val="left"/>
      </w:pPr>
    </w:p>
    <w:p w:rsidR="00E43230" w:rsidRPr="00DF29F7" w:rsidRDefault="00E43230" w:rsidP="00D72B28">
      <w:pPr>
        <w:jc w:val="left"/>
      </w:pPr>
    </w:p>
    <w:p w:rsidR="00D72B28" w:rsidRDefault="00D72B28" w:rsidP="00D72B28">
      <w:pPr>
        <w:pStyle w:val="a7"/>
        <w:numPr>
          <w:ilvl w:val="0"/>
          <w:numId w:val="2"/>
        </w:numPr>
        <w:ind w:leftChars="0"/>
        <w:jc w:val="left"/>
        <w:rPr>
          <w:sz w:val="22"/>
        </w:rPr>
      </w:pPr>
      <w:r>
        <w:rPr>
          <w:rFonts w:hint="eastAsia"/>
          <w:sz w:val="22"/>
        </w:rPr>
        <w:t>目的</w:t>
      </w:r>
    </w:p>
    <w:p w:rsidR="00AC7F1C" w:rsidRPr="00146622" w:rsidRDefault="00B523D0" w:rsidP="00CD1FEF">
      <w:pPr>
        <w:pStyle w:val="a7"/>
        <w:ind w:leftChars="0" w:left="420" w:firstLineChars="100" w:firstLine="210"/>
        <w:jc w:val="left"/>
      </w:pPr>
      <w:r>
        <w:rPr>
          <w:rFonts w:hint="eastAsia"/>
        </w:rPr>
        <w:t>本校は、職業能力開発促進法をもとに設置された厚生労働省所管の学校であり、</w:t>
      </w:r>
      <w:r w:rsidR="00AC7F1C" w:rsidRPr="00146622">
        <w:rPr>
          <w:rFonts w:hint="eastAsia"/>
        </w:rPr>
        <w:t>主に高校新卒の学生に対し</w:t>
      </w:r>
      <w:r>
        <w:rPr>
          <w:rFonts w:hint="eastAsia"/>
        </w:rPr>
        <w:t>テクニカルスキルとヒューマンスキルを習得させ、実践</w:t>
      </w:r>
      <w:r w:rsidR="00CD1FEF">
        <w:rPr>
          <w:rFonts w:hint="eastAsia"/>
        </w:rPr>
        <w:t>技術者</w:t>
      </w:r>
      <w:r>
        <w:rPr>
          <w:rFonts w:hint="eastAsia"/>
        </w:rPr>
        <w:t>として</w:t>
      </w:r>
      <w:r w:rsidR="00AC7F1C" w:rsidRPr="00146622">
        <w:rPr>
          <w:rFonts w:hint="eastAsia"/>
        </w:rPr>
        <w:t>排出</w:t>
      </w:r>
      <w:r w:rsidR="00CD1FEF">
        <w:rPr>
          <w:rFonts w:hint="eastAsia"/>
        </w:rPr>
        <w:t>することを目的とす</w:t>
      </w:r>
      <w:r w:rsidR="00AC7F1C" w:rsidRPr="00146622">
        <w:rPr>
          <w:rFonts w:hint="eastAsia"/>
        </w:rPr>
        <w:t>る。</w:t>
      </w:r>
    </w:p>
    <w:p w:rsidR="00AC7F1C" w:rsidRPr="00146622" w:rsidRDefault="00AC7F1C" w:rsidP="000A156C">
      <w:pPr>
        <w:pStyle w:val="a7"/>
        <w:ind w:leftChars="0" w:left="420" w:firstLineChars="100" w:firstLine="210"/>
        <w:jc w:val="left"/>
      </w:pPr>
      <w:r w:rsidRPr="00146622">
        <w:rPr>
          <w:rFonts w:hint="eastAsia"/>
        </w:rPr>
        <w:t>機械システム系（</w:t>
      </w:r>
      <w:r w:rsidRPr="00146622">
        <w:rPr>
          <w:rFonts w:hint="eastAsia"/>
        </w:rPr>
        <w:t>30</w:t>
      </w:r>
      <w:r w:rsidRPr="00146622">
        <w:rPr>
          <w:rFonts w:hint="eastAsia"/>
        </w:rPr>
        <w:t>名）、電気・電子システム系（</w:t>
      </w:r>
      <w:r w:rsidRPr="00146622">
        <w:rPr>
          <w:rFonts w:hint="eastAsia"/>
        </w:rPr>
        <w:t>30</w:t>
      </w:r>
      <w:r w:rsidRPr="00146622">
        <w:rPr>
          <w:rFonts w:hint="eastAsia"/>
        </w:rPr>
        <w:t>名）、建築システム系（</w:t>
      </w:r>
      <w:r w:rsidRPr="00146622">
        <w:rPr>
          <w:rFonts w:hint="eastAsia"/>
        </w:rPr>
        <w:t>20</w:t>
      </w:r>
      <w:r w:rsidRPr="00146622">
        <w:rPr>
          <w:rFonts w:hint="eastAsia"/>
        </w:rPr>
        <w:t>名）の</w:t>
      </w:r>
      <w:r w:rsidRPr="00146622">
        <w:rPr>
          <w:rFonts w:hint="eastAsia"/>
        </w:rPr>
        <w:t>3</w:t>
      </w:r>
      <w:r w:rsidR="00B523D0">
        <w:rPr>
          <w:rFonts w:hint="eastAsia"/>
        </w:rPr>
        <w:t>系各</w:t>
      </w:r>
      <w:r w:rsidRPr="00146622">
        <w:rPr>
          <w:rFonts w:hint="eastAsia"/>
        </w:rPr>
        <w:t>2</w:t>
      </w:r>
      <w:r w:rsidRPr="00146622">
        <w:rPr>
          <w:rFonts w:hint="eastAsia"/>
        </w:rPr>
        <w:t>学年で全体定員は</w:t>
      </w:r>
      <w:r w:rsidRPr="00146622">
        <w:rPr>
          <w:rFonts w:hint="eastAsia"/>
        </w:rPr>
        <w:t>160</w:t>
      </w:r>
      <w:r w:rsidR="00B523D0">
        <w:rPr>
          <w:rFonts w:hint="eastAsia"/>
        </w:rPr>
        <w:t>名であるが、定員割れが続いている状況で</w:t>
      </w:r>
      <w:r w:rsidRPr="00146622">
        <w:rPr>
          <w:rFonts w:hint="eastAsia"/>
        </w:rPr>
        <w:t>ある。</w:t>
      </w:r>
    </w:p>
    <w:p w:rsidR="00825584" w:rsidRDefault="00B523D0" w:rsidP="00CD1FEF">
      <w:pPr>
        <w:pStyle w:val="a7"/>
        <w:ind w:leftChars="0" w:left="420" w:firstLineChars="100" w:firstLine="210"/>
        <w:jc w:val="left"/>
      </w:pPr>
      <w:r>
        <w:rPr>
          <w:rFonts w:hint="eastAsia"/>
        </w:rPr>
        <w:t>本業務は、</w:t>
      </w:r>
      <w:r w:rsidR="00EF114C" w:rsidRPr="00146622">
        <w:rPr>
          <w:rFonts w:hint="eastAsia"/>
        </w:rPr>
        <w:t>オープンキャンパスやガイダンスの冒頭で</w:t>
      </w:r>
      <w:r>
        <w:rPr>
          <w:rFonts w:hint="eastAsia"/>
        </w:rPr>
        <w:t>活用する</w:t>
      </w:r>
      <w:r w:rsidR="00EF114C" w:rsidRPr="00146622">
        <w:rPr>
          <w:rFonts w:hint="eastAsia"/>
        </w:rPr>
        <w:t>イメージ動画</w:t>
      </w:r>
      <w:bookmarkStart w:id="0" w:name="_GoBack"/>
      <w:bookmarkEnd w:id="0"/>
      <w:r>
        <w:rPr>
          <w:rFonts w:hint="eastAsia"/>
        </w:rPr>
        <w:t>を制作し</w:t>
      </w:r>
      <w:r w:rsidR="00CD43C6">
        <w:rPr>
          <w:rFonts w:hint="eastAsia"/>
        </w:rPr>
        <w:t>本</w:t>
      </w:r>
      <w:r w:rsidR="00146622">
        <w:rPr>
          <w:rFonts w:hint="eastAsia"/>
        </w:rPr>
        <w:t>校の</w:t>
      </w:r>
      <w:r w:rsidR="00EF114C" w:rsidRPr="00146622">
        <w:rPr>
          <w:rFonts w:hint="eastAsia"/>
        </w:rPr>
        <w:t>認知度を高め</w:t>
      </w:r>
      <w:r w:rsidR="001A0473">
        <w:rPr>
          <w:rFonts w:hint="eastAsia"/>
        </w:rPr>
        <w:t>興味関心を持ってもらう</w:t>
      </w:r>
      <w:r w:rsidR="00146622">
        <w:rPr>
          <w:rFonts w:hint="eastAsia"/>
        </w:rPr>
        <w:t>こと</w:t>
      </w:r>
      <w:r w:rsidR="00F57D9C" w:rsidRPr="00146622">
        <w:rPr>
          <w:rFonts w:hint="eastAsia"/>
        </w:rPr>
        <w:t>を目的とする。</w:t>
      </w:r>
    </w:p>
    <w:p w:rsidR="00146622" w:rsidRPr="00146622" w:rsidRDefault="00146622" w:rsidP="00AC7F1C">
      <w:pPr>
        <w:pStyle w:val="a7"/>
        <w:ind w:leftChars="0" w:left="420"/>
        <w:jc w:val="left"/>
      </w:pPr>
    </w:p>
    <w:p w:rsidR="00D72B28" w:rsidRDefault="00AC7F1C" w:rsidP="00D72B28">
      <w:pPr>
        <w:pStyle w:val="a7"/>
        <w:numPr>
          <w:ilvl w:val="0"/>
          <w:numId w:val="2"/>
        </w:numPr>
        <w:ind w:leftChars="0"/>
        <w:jc w:val="left"/>
        <w:rPr>
          <w:sz w:val="22"/>
        </w:rPr>
      </w:pPr>
      <w:r>
        <w:rPr>
          <w:rFonts w:hint="eastAsia"/>
          <w:sz w:val="22"/>
        </w:rPr>
        <w:t>委託期間</w:t>
      </w:r>
    </w:p>
    <w:p w:rsidR="00AC7F1C" w:rsidRPr="00146622" w:rsidRDefault="00EF114C" w:rsidP="00AC7F1C">
      <w:pPr>
        <w:pStyle w:val="a7"/>
        <w:ind w:leftChars="0" w:left="420"/>
        <w:jc w:val="left"/>
      </w:pPr>
      <w:r w:rsidRPr="00146622">
        <w:rPr>
          <w:rFonts w:hint="eastAsia"/>
        </w:rPr>
        <w:t>委託契約締結の日から</w:t>
      </w:r>
      <w:r w:rsidR="00326479">
        <w:rPr>
          <w:rFonts w:hint="eastAsia"/>
        </w:rPr>
        <w:t>令和</w:t>
      </w:r>
      <w:r w:rsidR="005F2A9E">
        <w:rPr>
          <w:rFonts w:hint="eastAsia"/>
        </w:rPr>
        <w:t>７</w:t>
      </w:r>
      <w:r w:rsidR="00326479">
        <w:rPr>
          <w:rFonts w:hint="eastAsia"/>
        </w:rPr>
        <w:t>年</w:t>
      </w:r>
      <w:r w:rsidR="005F2A9E">
        <w:rPr>
          <w:rFonts w:hint="eastAsia"/>
        </w:rPr>
        <w:t>３</w:t>
      </w:r>
      <w:r w:rsidR="00326479">
        <w:rPr>
          <w:rFonts w:hint="eastAsia"/>
        </w:rPr>
        <w:t>月</w:t>
      </w:r>
      <w:r w:rsidR="005F2A9E">
        <w:rPr>
          <w:rFonts w:hint="eastAsia"/>
        </w:rPr>
        <w:t>10</w:t>
      </w:r>
      <w:r w:rsidR="00326479">
        <w:rPr>
          <w:rFonts w:hint="eastAsia"/>
        </w:rPr>
        <w:t>日まで</w:t>
      </w:r>
    </w:p>
    <w:p w:rsidR="00EF114C" w:rsidRPr="00326479" w:rsidRDefault="00EF114C" w:rsidP="00AC7F1C">
      <w:pPr>
        <w:pStyle w:val="a7"/>
        <w:ind w:leftChars="0" w:left="420"/>
        <w:jc w:val="left"/>
        <w:rPr>
          <w:sz w:val="22"/>
        </w:rPr>
      </w:pPr>
    </w:p>
    <w:p w:rsidR="00EF114C" w:rsidRDefault="00AC7F1C" w:rsidP="00EF114C">
      <w:pPr>
        <w:pStyle w:val="a7"/>
        <w:numPr>
          <w:ilvl w:val="0"/>
          <w:numId w:val="2"/>
        </w:numPr>
        <w:ind w:leftChars="0"/>
        <w:jc w:val="left"/>
        <w:rPr>
          <w:sz w:val="22"/>
        </w:rPr>
      </w:pPr>
      <w:r>
        <w:rPr>
          <w:rFonts w:hint="eastAsia"/>
          <w:sz w:val="22"/>
        </w:rPr>
        <w:t>業務内容</w:t>
      </w:r>
    </w:p>
    <w:p w:rsidR="00EF114C" w:rsidRDefault="00B523D0" w:rsidP="00CD1FEF">
      <w:pPr>
        <w:pStyle w:val="a7"/>
        <w:ind w:leftChars="0" w:left="420" w:firstLineChars="100" w:firstLine="210"/>
        <w:jc w:val="left"/>
      </w:pPr>
      <w:r>
        <w:rPr>
          <w:rFonts w:hint="eastAsia"/>
        </w:rPr>
        <w:t>当校の認知度を高め</w:t>
      </w:r>
      <w:r w:rsidR="005A1DAF">
        <w:rPr>
          <w:rFonts w:hint="eastAsia"/>
        </w:rPr>
        <w:t>、興味関心を持ってもらうための</w:t>
      </w:r>
      <w:r w:rsidR="00F93B63">
        <w:rPr>
          <w:rFonts w:hint="eastAsia"/>
        </w:rPr>
        <w:t>イメージ動画を制作する</w:t>
      </w:r>
      <w:r w:rsidR="00146622" w:rsidRPr="00146622">
        <w:rPr>
          <w:rFonts w:hint="eastAsia"/>
        </w:rPr>
        <w:t>。</w:t>
      </w:r>
      <w:r w:rsidR="005A1DAF">
        <w:rPr>
          <w:rFonts w:hint="eastAsia"/>
        </w:rPr>
        <w:t>なお、動画の制作は</w:t>
      </w:r>
      <w:r w:rsidR="005A1DAF" w:rsidRPr="00B523D0">
        <w:rPr>
          <w:rFonts w:hint="eastAsia"/>
        </w:rPr>
        <w:t>高校生</w:t>
      </w:r>
      <w:r w:rsidR="007A1D18" w:rsidRPr="00B523D0">
        <w:rPr>
          <w:rFonts w:hint="eastAsia"/>
        </w:rPr>
        <w:t>とその保護者</w:t>
      </w:r>
      <w:r w:rsidR="005A1DAF">
        <w:rPr>
          <w:rFonts w:hint="eastAsia"/>
        </w:rPr>
        <w:t>を対象にアンケートを実施し、その内容を元に制作することとする。</w:t>
      </w:r>
    </w:p>
    <w:p w:rsidR="00146622" w:rsidRDefault="00146622" w:rsidP="00146622">
      <w:pPr>
        <w:jc w:val="left"/>
      </w:pPr>
      <w:r>
        <w:rPr>
          <w:rFonts w:hint="eastAsia"/>
        </w:rPr>
        <w:t>（１）本業務のターゲット等の設定</w:t>
      </w:r>
    </w:p>
    <w:p w:rsidR="00BB2963" w:rsidRDefault="00146622" w:rsidP="00146622">
      <w:pPr>
        <w:jc w:val="left"/>
      </w:pPr>
      <w:r>
        <w:rPr>
          <w:rFonts w:hint="eastAsia"/>
        </w:rPr>
        <w:t xml:space="preserve">　（ターゲットの考え方</w:t>
      </w:r>
      <w:r w:rsidR="00BB2963">
        <w:rPr>
          <w:rFonts w:hint="eastAsia"/>
        </w:rPr>
        <w:t>）</w:t>
      </w:r>
    </w:p>
    <w:p w:rsidR="00146622" w:rsidRPr="00146622" w:rsidRDefault="00146622" w:rsidP="00146622">
      <w:pPr>
        <w:jc w:val="left"/>
      </w:pPr>
      <w:r>
        <w:rPr>
          <w:rFonts w:hint="eastAsia"/>
        </w:rPr>
        <w:t xml:space="preserve">　・本業務におけるターゲットの考え方は下記に示すとおりとする。</w:t>
      </w:r>
    </w:p>
    <w:tbl>
      <w:tblPr>
        <w:tblStyle w:val="a8"/>
        <w:tblW w:w="0" w:type="auto"/>
        <w:tblInd w:w="421" w:type="dxa"/>
        <w:tblLook w:val="04A0" w:firstRow="1" w:lastRow="0" w:firstColumn="1" w:lastColumn="0" w:noHBand="0" w:noVBand="1"/>
      </w:tblPr>
      <w:tblGrid>
        <w:gridCol w:w="1559"/>
        <w:gridCol w:w="6514"/>
      </w:tblGrid>
      <w:tr w:rsidR="00146622" w:rsidTr="00146622">
        <w:tc>
          <w:tcPr>
            <w:tcW w:w="1559" w:type="dxa"/>
          </w:tcPr>
          <w:p w:rsidR="00146622" w:rsidRDefault="00146622" w:rsidP="00146622">
            <w:pPr>
              <w:jc w:val="left"/>
            </w:pPr>
            <w:r>
              <w:rPr>
                <w:rFonts w:hint="eastAsia"/>
              </w:rPr>
              <w:t>地域</w:t>
            </w:r>
          </w:p>
        </w:tc>
        <w:tc>
          <w:tcPr>
            <w:tcW w:w="6514" w:type="dxa"/>
          </w:tcPr>
          <w:p w:rsidR="00146622" w:rsidRDefault="00CD1FEF" w:rsidP="00146622">
            <w:pPr>
              <w:jc w:val="left"/>
            </w:pPr>
            <w:r>
              <w:rPr>
                <w:rFonts w:hint="eastAsia"/>
              </w:rPr>
              <w:t>九州圏内、</w:t>
            </w:r>
          </w:p>
        </w:tc>
      </w:tr>
      <w:tr w:rsidR="00146622" w:rsidTr="00146622">
        <w:tc>
          <w:tcPr>
            <w:tcW w:w="1559" w:type="dxa"/>
          </w:tcPr>
          <w:p w:rsidR="00146622" w:rsidRDefault="00146622" w:rsidP="00146622">
            <w:pPr>
              <w:jc w:val="left"/>
            </w:pPr>
            <w:r>
              <w:rPr>
                <w:rFonts w:hint="eastAsia"/>
              </w:rPr>
              <w:t>年代</w:t>
            </w:r>
          </w:p>
        </w:tc>
        <w:tc>
          <w:tcPr>
            <w:tcW w:w="6514" w:type="dxa"/>
          </w:tcPr>
          <w:p w:rsidR="00146622" w:rsidRDefault="00146622" w:rsidP="00146622">
            <w:pPr>
              <w:jc w:val="left"/>
            </w:pPr>
            <w:r>
              <w:rPr>
                <w:rFonts w:hint="eastAsia"/>
              </w:rPr>
              <w:t>高校生</w:t>
            </w:r>
            <w:r w:rsidR="0075566D">
              <w:rPr>
                <w:rFonts w:hint="eastAsia"/>
              </w:rPr>
              <w:t>とその保護者</w:t>
            </w:r>
          </w:p>
        </w:tc>
      </w:tr>
      <w:tr w:rsidR="00146622" w:rsidTr="00146622">
        <w:tc>
          <w:tcPr>
            <w:tcW w:w="1559" w:type="dxa"/>
          </w:tcPr>
          <w:p w:rsidR="00146622" w:rsidRDefault="00A67E2C" w:rsidP="00146622">
            <w:pPr>
              <w:jc w:val="left"/>
            </w:pPr>
            <w:r>
              <w:rPr>
                <w:rFonts w:hint="eastAsia"/>
              </w:rPr>
              <w:t>行動特性</w:t>
            </w:r>
          </w:p>
        </w:tc>
        <w:tc>
          <w:tcPr>
            <w:tcW w:w="6514" w:type="dxa"/>
          </w:tcPr>
          <w:p w:rsidR="006858D5" w:rsidRDefault="00D93A3F" w:rsidP="00146622">
            <w:pPr>
              <w:jc w:val="left"/>
            </w:pPr>
            <w:r>
              <w:rPr>
                <w:rFonts w:hint="eastAsia"/>
              </w:rPr>
              <w:t>・</w:t>
            </w:r>
            <w:r w:rsidR="00CD1FEF">
              <w:rPr>
                <w:rFonts w:hint="eastAsia"/>
              </w:rPr>
              <w:t>４年生大学への進学希望者増加</w:t>
            </w:r>
          </w:p>
          <w:p w:rsidR="00146622" w:rsidRDefault="00D93A3F" w:rsidP="00146622">
            <w:pPr>
              <w:jc w:val="left"/>
            </w:pPr>
            <w:r>
              <w:rPr>
                <w:rFonts w:hint="eastAsia"/>
              </w:rPr>
              <w:t>・</w:t>
            </w:r>
            <w:r w:rsidR="00CD1FEF">
              <w:rPr>
                <w:rFonts w:hint="eastAsia"/>
              </w:rPr>
              <w:t>工業系への進学者減少</w:t>
            </w:r>
          </w:p>
        </w:tc>
      </w:tr>
      <w:tr w:rsidR="00146622" w:rsidTr="00146622">
        <w:tc>
          <w:tcPr>
            <w:tcW w:w="1559" w:type="dxa"/>
          </w:tcPr>
          <w:p w:rsidR="00146622" w:rsidRDefault="00A67E2C" w:rsidP="00146622">
            <w:pPr>
              <w:jc w:val="left"/>
            </w:pPr>
            <w:r>
              <w:rPr>
                <w:rFonts w:hint="eastAsia"/>
              </w:rPr>
              <w:t>意識</w:t>
            </w:r>
          </w:p>
        </w:tc>
        <w:tc>
          <w:tcPr>
            <w:tcW w:w="6514" w:type="dxa"/>
          </w:tcPr>
          <w:p w:rsidR="00AB2B9C" w:rsidRDefault="00A67E2C" w:rsidP="00146622">
            <w:pPr>
              <w:jc w:val="left"/>
            </w:pPr>
            <w:r>
              <w:rPr>
                <w:rFonts w:hint="eastAsia"/>
              </w:rPr>
              <w:t>・</w:t>
            </w:r>
            <w:r w:rsidR="00F7394B">
              <w:rPr>
                <w:rFonts w:hint="eastAsia"/>
              </w:rPr>
              <w:t>工業</w:t>
            </w:r>
            <w:r w:rsidR="00AB2B9C">
              <w:rPr>
                <w:rFonts w:hint="eastAsia"/>
              </w:rPr>
              <w:t>系の仕事にネガティブなイメージをもっている</w:t>
            </w:r>
          </w:p>
          <w:p w:rsidR="001A0473" w:rsidRDefault="001A0473" w:rsidP="00146622">
            <w:pPr>
              <w:jc w:val="left"/>
            </w:pPr>
            <w:r>
              <w:rPr>
                <w:rFonts w:hint="eastAsia"/>
              </w:rPr>
              <w:t>・</w:t>
            </w:r>
            <w:r w:rsidR="00885B6C" w:rsidRPr="00BE55B0">
              <w:rPr>
                <w:rFonts w:hint="eastAsia"/>
              </w:rPr>
              <w:t>大分県立工科短期大学校（以下</w:t>
            </w:r>
            <w:r w:rsidRPr="00BE55B0">
              <w:rPr>
                <w:rFonts w:hint="eastAsia"/>
              </w:rPr>
              <w:t>工科短大</w:t>
            </w:r>
            <w:r w:rsidR="00885B6C" w:rsidRPr="00BE55B0">
              <w:rPr>
                <w:rFonts w:hint="eastAsia"/>
              </w:rPr>
              <w:t>）</w:t>
            </w:r>
            <w:r>
              <w:rPr>
                <w:rFonts w:hint="eastAsia"/>
              </w:rPr>
              <w:t>を認知していない</w:t>
            </w:r>
          </w:p>
        </w:tc>
      </w:tr>
    </w:tbl>
    <w:p w:rsidR="00146622" w:rsidRDefault="006858D5" w:rsidP="00AB2B9C">
      <w:pPr>
        <w:ind w:firstLineChars="100" w:firstLine="210"/>
        <w:jc w:val="left"/>
      </w:pPr>
      <w:r>
        <w:rPr>
          <w:rFonts w:hint="eastAsia"/>
        </w:rPr>
        <w:t>（ターゲットに起こしてもらいたい行動変容）</w:t>
      </w:r>
    </w:p>
    <w:p w:rsidR="006858D5" w:rsidRDefault="006858D5" w:rsidP="00AB2B9C">
      <w:pPr>
        <w:ind w:left="210"/>
        <w:jc w:val="left"/>
      </w:pPr>
      <w:r>
        <w:rPr>
          <w:rFonts w:hint="eastAsia"/>
        </w:rPr>
        <w:t>・本業務において、ターゲットに起こしてもらいたい行動変容は下記表に示すとおりとする。</w:t>
      </w:r>
    </w:p>
    <w:tbl>
      <w:tblPr>
        <w:tblStyle w:val="a8"/>
        <w:tblW w:w="0" w:type="auto"/>
        <w:tblInd w:w="421" w:type="dxa"/>
        <w:tblLook w:val="04A0" w:firstRow="1" w:lastRow="0" w:firstColumn="1" w:lastColumn="0" w:noHBand="0" w:noVBand="1"/>
      </w:tblPr>
      <w:tblGrid>
        <w:gridCol w:w="1559"/>
        <w:gridCol w:w="6514"/>
      </w:tblGrid>
      <w:tr w:rsidR="006858D5" w:rsidTr="006858D5">
        <w:tc>
          <w:tcPr>
            <w:tcW w:w="1559" w:type="dxa"/>
          </w:tcPr>
          <w:p w:rsidR="006858D5" w:rsidRDefault="006858D5" w:rsidP="00146622">
            <w:pPr>
              <w:jc w:val="left"/>
            </w:pPr>
            <w:r>
              <w:rPr>
                <w:rFonts w:hint="eastAsia"/>
              </w:rPr>
              <w:t>行動変容</w:t>
            </w:r>
          </w:p>
        </w:tc>
        <w:tc>
          <w:tcPr>
            <w:tcW w:w="6514" w:type="dxa"/>
          </w:tcPr>
          <w:p w:rsidR="00BE55B0" w:rsidRPr="00B523D0" w:rsidRDefault="00E56F7F" w:rsidP="00611CB9">
            <w:pPr>
              <w:jc w:val="left"/>
            </w:pPr>
            <w:r w:rsidRPr="00B523D0">
              <w:rPr>
                <w:rFonts w:hint="eastAsia"/>
              </w:rPr>
              <w:t>工科短大の認知度を高めて</w:t>
            </w:r>
            <w:r w:rsidR="00BE55B0" w:rsidRPr="00B523D0">
              <w:rPr>
                <w:rFonts w:hint="eastAsia"/>
              </w:rPr>
              <w:t>オープンキャンパスなどの校行事への参加をしてもらう</w:t>
            </w:r>
          </w:p>
        </w:tc>
      </w:tr>
    </w:tbl>
    <w:p w:rsidR="00372B7E" w:rsidRDefault="00372B7E" w:rsidP="00146622">
      <w:pPr>
        <w:jc w:val="left"/>
      </w:pPr>
    </w:p>
    <w:p w:rsidR="00AB2B9C" w:rsidRDefault="00AB2B9C" w:rsidP="00146622">
      <w:pPr>
        <w:jc w:val="left"/>
      </w:pPr>
      <w:r>
        <w:rPr>
          <w:rFonts w:hint="eastAsia"/>
        </w:rPr>
        <w:lastRenderedPageBreak/>
        <w:t>（２）目標の設定</w:t>
      </w:r>
    </w:p>
    <w:p w:rsidR="006D40F4" w:rsidRPr="00B523D0" w:rsidRDefault="006D40F4" w:rsidP="00372B7E">
      <w:pPr>
        <w:ind w:left="210" w:hangingChars="100" w:hanging="210"/>
        <w:jc w:val="left"/>
      </w:pPr>
      <w:r w:rsidRPr="000C39FD">
        <w:rPr>
          <w:rFonts w:hint="eastAsia"/>
          <w:color w:val="FF0000"/>
        </w:rPr>
        <w:t xml:space="preserve">　</w:t>
      </w:r>
      <w:r w:rsidR="00B523D0">
        <w:rPr>
          <w:rFonts w:hint="eastAsia"/>
        </w:rPr>
        <w:t xml:space="preserve">　</w:t>
      </w:r>
      <w:r w:rsidR="00E56F7F" w:rsidRPr="00B523D0">
        <w:rPr>
          <w:rFonts w:hint="eastAsia"/>
        </w:rPr>
        <w:t>本業務は、</w:t>
      </w:r>
      <w:r w:rsidR="00B523D0" w:rsidRPr="00B523D0">
        <w:rPr>
          <w:rFonts w:hint="eastAsia"/>
        </w:rPr>
        <w:t>工科短期大学校の認知度を高めることにより興味関心を持ってもらうことを目的としていることから、</w:t>
      </w:r>
      <w:r w:rsidR="00AD7D82" w:rsidRPr="00B523D0">
        <w:rPr>
          <w:rFonts w:hint="eastAsia"/>
        </w:rPr>
        <w:t>目的達成をするうえで</w:t>
      </w:r>
      <w:r w:rsidR="00B56926" w:rsidRPr="00B523D0">
        <w:rPr>
          <w:rFonts w:hint="eastAsia"/>
        </w:rPr>
        <w:t>、</w:t>
      </w:r>
      <w:r w:rsidR="00E56F7F" w:rsidRPr="00B523D0">
        <w:rPr>
          <w:rFonts w:hint="eastAsia"/>
        </w:rPr>
        <w:t>作成した動画を</w:t>
      </w:r>
      <w:r w:rsidR="00B523D0" w:rsidRPr="00B523D0">
        <w:rPr>
          <w:rFonts w:hint="eastAsia"/>
        </w:rPr>
        <w:t>より多くのターゲットに向けた</w:t>
      </w:r>
      <w:r w:rsidR="00E56F7F" w:rsidRPr="00B523D0">
        <w:rPr>
          <w:rFonts w:hint="eastAsia"/>
        </w:rPr>
        <w:t>広報手段</w:t>
      </w:r>
      <w:r w:rsidR="00B523D0" w:rsidRPr="00B523D0">
        <w:rPr>
          <w:rFonts w:hint="eastAsia"/>
        </w:rPr>
        <w:t>としての活用方法を想定し</w:t>
      </w:r>
      <w:r w:rsidR="00B523D0">
        <w:rPr>
          <w:rFonts w:hint="eastAsia"/>
        </w:rPr>
        <w:t>、</w:t>
      </w:r>
      <w:r w:rsidR="007A1D18" w:rsidRPr="00B523D0">
        <w:rPr>
          <w:rFonts w:hint="eastAsia"/>
        </w:rPr>
        <w:t>その場合の費用、</w:t>
      </w:r>
      <w:r w:rsidR="00AD7D82" w:rsidRPr="00B523D0">
        <w:rPr>
          <w:rFonts w:hint="eastAsia"/>
        </w:rPr>
        <w:t>効果を</w:t>
      </w:r>
      <w:r w:rsidR="00D07B99" w:rsidRPr="00B523D0">
        <w:rPr>
          <w:rFonts w:hint="eastAsia"/>
        </w:rPr>
        <w:t>具体的に提案し</w:t>
      </w:r>
      <w:r w:rsidR="000C39FD" w:rsidRPr="00B523D0">
        <w:rPr>
          <w:rFonts w:hint="eastAsia"/>
        </w:rPr>
        <w:t>企画提案書に記載すること。</w:t>
      </w:r>
    </w:p>
    <w:p w:rsidR="00A648A9" w:rsidRPr="00B523D0" w:rsidRDefault="00A648A9" w:rsidP="00930BFA">
      <w:pPr>
        <w:jc w:val="left"/>
      </w:pPr>
    </w:p>
    <w:p w:rsidR="00A648A9" w:rsidRDefault="00E80D48" w:rsidP="00930BFA">
      <w:pPr>
        <w:jc w:val="left"/>
      </w:pPr>
      <w:r>
        <w:rPr>
          <w:rFonts w:hint="eastAsia"/>
        </w:rPr>
        <w:t>（３</w:t>
      </w:r>
      <w:r w:rsidR="00A648A9">
        <w:rPr>
          <w:rFonts w:hint="eastAsia"/>
        </w:rPr>
        <w:t>）</w:t>
      </w:r>
      <w:r w:rsidR="0023152F">
        <w:rPr>
          <w:rFonts w:hint="eastAsia"/>
        </w:rPr>
        <w:t>動画</w:t>
      </w:r>
      <w:r w:rsidR="00A648A9">
        <w:rPr>
          <w:rFonts w:hint="eastAsia"/>
        </w:rPr>
        <w:t>の制作</w:t>
      </w:r>
    </w:p>
    <w:p w:rsidR="00E37309" w:rsidRPr="00B523D0" w:rsidRDefault="006A451E" w:rsidP="00372B7E">
      <w:pPr>
        <w:ind w:leftChars="100" w:left="210"/>
        <w:jc w:val="left"/>
      </w:pPr>
      <w:r>
        <w:rPr>
          <w:rFonts w:hint="eastAsia"/>
        </w:rPr>
        <w:t>・ターゲットに対して起こしてもらいたい行動変容を促す</w:t>
      </w:r>
      <w:r w:rsidR="0023152F">
        <w:rPr>
          <w:rFonts w:hint="eastAsia"/>
        </w:rPr>
        <w:t>動画</w:t>
      </w:r>
      <w:r w:rsidR="00E37309">
        <w:rPr>
          <w:rFonts w:hint="eastAsia"/>
        </w:rPr>
        <w:t>を制作す</w:t>
      </w:r>
      <w:r w:rsidR="007A1D18">
        <w:rPr>
          <w:rFonts w:hint="eastAsia"/>
        </w:rPr>
        <w:t>ることとし、動画を視聴すること</w:t>
      </w:r>
      <w:r w:rsidR="007A1D18" w:rsidRPr="00B523D0">
        <w:rPr>
          <w:rFonts w:hint="eastAsia"/>
        </w:rPr>
        <w:t>で工科短大の存在が印象</w:t>
      </w:r>
      <w:r w:rsidR="002E49D1" w:rsidRPr="00B523D0">
        <w:rPr>
          <w:rFonts w:hint="eastAsia"/>
        </w:rPr>
        <w:t>に残るような内容とすること。</w:t>
      </w:r>
    </w:p>
    <w:p w:rsidR="00372B7E" w:rsidRPr="00BE55B0" w:rsidRDefault="00E37309" w:rsidP="00372B7E">
      <w:pPr>
        <w:ind w:leftChars="100" w:left="210"/>
        <w:jc w:val="left"/>
      </w:pPr>
      <w:r w:rsidRPr="00BE55B0">
        <w:rPr>
          <w:rFonts w:hint="eastAsia"/>
        </w:rPr>
        <w:t>・</w:t>
      </w:r>
      <w:r w:rsidR="007A1D18">
        <w:rPr>
          <w:rFonts w:hint="eastAsia"/>
        </w:rPr>
        <w:t>アンケートは、県内の高校</w:t>
      </w:r>
      <w:r w:rsidR="00372B7E" w:rsidRPr="00BE55B0">
        <w:rPr>
          <w:rFonts w:hint="eastAsia"/>
        </w:rPr>
        <w:t>各</w:t>
      </w:r>
      <w:r w:rsidR="00851511" w:rsidRPr="00BE55B0">
        <w:rPr>
          <w:rFonts w:hint="eastAsia"/>
        </w:rPr>
        <w:t>学年</w:t>
      </w:r>
      <w:r w:rsidR="006D3698">
        <w:rPr>
          <w:rFonts w:hint="eastAsia"/>
        </w:rPr>
        <w:t>の学生及びその保護者から</w:t>
      </w:r>
      <w:r w:rsidR="00550E0F" w:rsidRPr="00BE55B0">
        <w:rPr>
          <w:rFonts w:hint="eastAsia"/>
        </w:rPr>
        <w:t>実施することとし、</w:t>
      </w:r>
      <w:r w:rsidR="003456E6" w:rsidRPr="00BE55B0">
        <w:rPr>
          <w:rFonts w:hint="eastAsia"/>
        </w:rPr>
        <w:t>対象</w:t>
      </w:r>
      <w:r w:rsidR="00550E0F" w:rsidRPr="00BE55B0">
        <w:rPr>
          <w:rFonts w:hint="eastAsia"/>
        </w:rPr>
        <w:t>人数は</w:t>
      </w:r>
      <w:r w:rsidR="003456E6" w:rsidRPr="00BE55B0">
        <w:rPr>
          <w:rFonts w:hint="eastAsia"/>
        </w:rPr>
        <w:t>、</w:t>
      </w:r>
      <w:r w:rsidR="00550E0F" w:rsidRPr="00BE55B0">
        <w:rPr>
          <w:rFonts w:hint="eastAsia"/>
        </w:rPr>
        <w:t>ニーズを検証するにあたり必要な人数</w:t>
      </w:r>
      <w:r w:rsidR="003456E6" w:rsidRPr="00BE55B0">
        <w:rPr>
          <w:rFonts w:hint="eastAsia"/>
        </w:rPr>
        <w:t>を</w:t>
      </w:r>
      <w:r w:rsidR="00673C81" w:rsidRPr="00BE55B0">
        <w:rPr>
          <w:rFonts w:hint="eastAsia"/>
        </w:rPr>
        <w:t>算出</w:t>
      </w:r>
      <w:r w:rsidR="003456E6" w:rsidRPr="00BE55B0">
        <w:rPr>
          <w:rFonts w:hint="eastAsia"/>
        </w:rPr>
        <w:t>し</w:t>
      </w:r>
      <w:r w:rsidR="00550E0F" w:rsidRPr="00BE55B0">
        <w:rPr>
          <w:rFonts w:hint="eastAsia"/>
        </w:rPr>
        <w:t>、企画提案書に明記すること。</w:t>
      </w:r>
    </w:p>
    <w:p w:rsidR="00A923C7" w:rsidRDefault="00E37309" w:rsidP="00372B7E">
      <w:pPr>
        <w:ind w:firstLineChars="100" w:firstLine="210"/>
        <w:jc w:val="left"/>
      </w:pPr>
      <w:r w:rsidRPr="00BE55B0">
        <w:rPr>
          <w:rFonts w:hint="eastAsia"/>
        </w:rPr>
        <w:t>・今後</w:t>
      </w:r>
      <w:r w:rsidR="00851511" w:rsidRPr="00BE55B0">
        <w:rPr>
          <w:rFonts w:hint="eastAsia"/>
        </w:rPr>
        <w:t>５</w:t>
      </w:r>
      <w:r w:rsidRPr="00BE55B0">
        <w:rPr>
          <w:rFonts w:hint="eastAsia"/>
        </w:rPr>
        <w:t>年間は活用できるよう</w:t>
      </w:r>
      <w:r w:rsidR="00851511" w:rsidRPr="00BE55B0">
        <w:rPr>
          <w:rFonts w:hint="eastAsia"/>
        </w:rPr>
        <w:t>社会情勢</w:t>
      </w:r>
      <w:r w:rsidR="00372B7E" w:rsidRPr="00BE55B0">
        <w:rPr>
          <w:rFonts w:hint="eastAsia"/>
        </w:rPr>
        <w:t>など</w:t>
      </w:r>
      <w:r w:rsidR="00851511" w:rsidRPr="00BE55B0">
        <w:rPr>
          <w:rFonts w:hint="eastAsia"/>
        </w:rPr>
        <w:t>を考慮し</w:t>
      </w:r>
      <w:r>
        <w:rPr>
          <w:rFonts w:hint="eastAsia"/>
        </w:rPr>
        <w:t>制作すること。</w:t>
      </w:r>
    </w:p>
    <w:p w:rsidR="00E23435" w:rsidRPr="00B523D0" w:rsidRDefault="00851511" w:rsidP="007A1D18">
      <w:pPr>
        <w:ind w:leftChars="100" w:left="210"/>
        <w:jc w:val="left"/>
      </w:pPr>
      <w:r w:rsidRPr="00B523D0">
        <w:rPr>
          <w:rFonts w:hint="eastAsia"/>
        </w:rPr>
        <w:t>・</w:t>
      </w:r>
      <w:r w:rsidR="007A1D18" w:rsidRPr="00B523D0">
        <w:rPr>
          <w:rFonts w:hint="eastAsia"/>
        </w:rPr>
        <w:t>動画は５本制作することとし、</w:t>
      </w:r>
      <w:r w:rsidRPr="00B523D0">
        <w:rPr>
          <w:rFonts w:hint="eastAsia"/>
        </w:rPr>
        <w:t>学校紹介（３分）</w:t>
      </w:r>
      <w:r w:rsidR="007A1D18" w:rsidRPr="00B523D0">
        <w:rPr>
          <w:rFonts w:hint="eastAsia"/>
        </w:rPr>
        <w:t>を１本</w:t>
      </w:r>
      <w:r w:rsidR="00B523D0" w:rsidRPr="00B523D0">
        <w:rPr>
          <w:rFonts w:hint="eastAsia"/>
        </w:rPr>
        <w:t>、各系紹介（各１分）</w:t>
      </w:r>
      <w:r w:rsidR="007A1D18" w:rsidRPr="00B523D0">
        <w:rPr>
          <w:rFonts w:hint="eastAsia"/>
        </w:rPr>
        <w:t>を</w:t>
      </w:r>
      <w:r w:rsidR="007A1D18" w:rsidRPr="00B523D0">
        <w:rPr>
          <w:rFonts w:hint="eastAsia"/>
        </w:rPr>
        <w:t>3</w:t>
      </w:r>
      <w:r w:rsidR="007A1D18" w:rsidRPr="00B523D0">
        <w:rPr>
          <w:rFonts w:hint="eastAsia"/>
        </w:rPr>
        <w:t>本、</w:t>
      </w:r>
      <w:r w:rsidR="002E49D1" w:rsidRPr="00B523D0">
        <w:rPr>
          <w:rFonts w:hint="eastAsia"/>
        </w:rPr>
        <w:t>30</w:t>
      </w:r>
      <w:r w:rsidR="00B523D0" w:rsidRPr="00B523D0">
        <w:rPr>
          <w:rFonts w:hint="eastAsia"/>
        </w:rPr>
        <w:t>秒</w:t>
      </w:r>
      <w:r w:rsidR="002E49D1" w:rsidRPr="00B523D0">
        <w:rPr>
          <w:rFonts w:hint="eastAsia"/>
        </w:rPr>
        <w:t>の動画を</w:t>
      </w:r>
      <w:r w:rsidR="007A1D18" w:rsidRPr="00B523D0">
        <w:rPr>
          <w:rFonts w:hint="eastAsia"/>
        </w:rPr>
        <w:t>１本</w:t>
      </w:r>
      <w:r w:rsidR="002E49D1" w:rsidRPr="00B523D0">
        <w:rPr>
          <w:rFonts w:hint="eastAsia"/>
        </w:rPr>
        <w:t>作成することとする。なお、</w:t>
      </w:r>
      <w:r w:rsidR="007A1D18" w:rsidRPr="00B523D0">
        <w:rPr>
          <w:rFonts w:hint="eastAsia"/>
        </w:rPr>
        <w:t>30</w:t>
      </w:r>
      <w:r w:rsidR="00B523D0" w:rsidRPr="00B523D0">
        <w:rPr>
          <w:rFonts w:hint="eastAsia"/>
        </w:rPr>
        <w:t>秒</w:t>
      </w:r>
      <w:r w:rsidR="007A1D18" w:rsidRPr="00B523D0">
        <w:rPr>
          <w:rFonts w:hint="eastAsia"/>
        </w:rPr>
        <w:t>の動画は</w:t>
      </w:r>
      <w:r w:rsidR="00B523D0" w:rsidRPr="00B523D0">
        <w:rPr>
          <w:rFonts w:hint="eastAsia"/>
        </w:rPr>
        <w:t>学校紹介</w:t>
      </w:r>
      <w:r w:rsidR="002E49D1" w:rsidRPr="00B523D0">
        <w:t>の動画</w:t>
      </w:r>
      <w:r w:rsidR="00C452DC" w:rsidRPr="00B523D0">
        <w:rPr>
          <w:rFonts w:hint="eastAsia"/>
        </w:rPr>
        <w:t>を</w:t>
      </w:r>
      <w:r w:rsidR="00B523D0" w:rsidRPr="00B523D0">
        <w:t>編集</w:t>
      </w:r>
      <w:r w:rsidR="00E23435" w:rsidRPr="00B523D0">
        <w:rPr>
          <w:rFonts w:hint="eastAsia"/>
        </w:rPr>
        <w:t>したものでも良い。</w:t>
      </w:r>
    </w:p>
    <w:p w:rsidR="00744ED4" w:rsidRPr="00BE55B0" w:rsidRDefault="00851511" w:rsidP="00372B7E">
      <w:pPr>
        <w:ind w:firstLineChars="100" w:firstLine="210"/>
        <w:jc w:val="left"/>
      </w:pPr>
      <w:r w:rsidRPr="00BE55B0">
        <w:rPr>
          <w:rFonts w:hint="eastAsia"/>
        </w:rPr>
        <w:t>・パソコン、スマートフォン、タブレットで閲覧されることを念頭に制作すること。</w:t>
      </w:r>
    </w:p>
    <w:p w:rsidR="00962192" w:rsidRPr="00962192" w:rsidRDefault="00962192" w:rsidP="00930BFA">
      <w:pPr>
        <w:jc w:val="left"/>
      </w:pPr>
    </w:p>
    <w:p w:rsidR="00962192" w:rsidRDefault="00962192" w:rsidP="00962192">
      <w:pPr>
        <w:pStyle w:val="a7"/>
        <w:numPr>
          <w:ilvl w:val="0"/>
          <w:numId w:val="2"/>
        </w:numPr>
        <w:ind w:leftChars="0"/>
        <w:jc w:val="left"/>
        <w:rPr>
          <w:sz w:val="22"/>
        </w:rPr>
      </w:pPr>
      <w:r>
        <w:rPr>
          <w:rFonts w:hint="eastAsia"/>
          <w:sz w:val="22"/>
        </w:rPr>
        <w:t>成果物及び提出物</w:t>
      </w:r>
    </w:p>
    <w:p w:rsidR="00962192" w:rsidRPr="00774B72" w:rsidRDefault="00CD43C6" w:rsidP="00774B72">
      <w:pPr>
        <w:ind w:leftChars="100" w:left="210"/>
        <w:jc w:val="left"/>
        <w:rPr>
          <w:szCs w:val="21"/>
        </w:rPr>
      </w:pPr>
      <w:r>
        <w:rPr>
          <w:rFonts w:hint="eastAsia"/>
          <w:szCs w:val="21"/>
        </w:rPr>
        <w:t>・本業務により制作した</w:t>
      </w:r>
      <w:r w:rsidR="0023152F">
        <w:rPr>
          <w:rFonts w:hint="eastAsia"/>
          <w:szCs w:val="21"/>
        </w:rPr>
        <w:t>動画</w:t>
      </w:r>
      <w:r>
        <w:rPr>
          <w:rFonts w:hint="eastAsia"/>
          <w:szCs w:val="21"/>
        </w:rPr>
        <w:t>は、製作</w:t>
      </w:r>
      <w:r w:rsidR="00F12C11">
        <w:rPr>
          <w:rFonts w:hint="eastAsia"/>
          <w:szCs w:val="21"/>
        </w:rPr>
        <w:t>完了後、データにて納品すること。なお、本業</w:t>
      </w:r>
      <w:r w:rsidR="00962192" w:rsidRPr="00774B72">
        <w:rPr>
          <w:rFonts w:hint="eastAsia"/>
          <w:szCs w:val="21"/>
        </w:rPr>
        <w:t>務により制作した画像の著作権の取り扱いは次のとおりとする。</w:t>
      </w:r>
    </w:p>
    <w:p w:rsidR="00774B72" w:rsidRPr="00BE55B0" w:rsidRDefault="00774B72" w:rsidP="00774B72">
      <w:pPr>
        <w:ind w:leftChars="100" w:left="210"/>
        <w:jc w:val="left"/>
        <w:rPr>
          <w:szCs w:val="21"/>
        </w:rPr>
      </w:pPr>
      <w:r w:rsidRPr="00BE55B0">
        <w:rPr>
          <w:rFonts w:hint="eastAsia"/>
          <w:szCs w:val="21"/>
        </w:rPr>
        <w:t>・データにおいては本校で編集可能なものを提出すること。</w:t>
      </w:r>
    </w:p>
    <w:p w:rsidR="00962192" w:rsidRPr="00774B72" w:rsidRDefault="00962192" w:rsidP="00962192">
      <w:pPr>
        <w:ind w:left="210" w:hangingChars="100" w:hanging="210"/>
        <w:jc w:val="left"/>
        <w:rPr>
          <w:szCs w:val="21"/>
        </w:rPr>
      </w:pPr>
      <w:r w:rsidRPr="00774B72">
        <w:rPr>
          <w:rFonts w:hint="eastAsia"/>
          <w:szCs w:val="21"/>
        </w:rPr>
        <w:t xml:space="preserve">　・受託者は、成果物に付与される著作権法（昭和４５年法律第４８号）第２１条から第</w:t>
      </w:r>
      <w:r w:rsidRPr="00774B72">
        <w:rPr>
          <w:rFonts w:hint="eastAsia"/>
          <w:szCs w:val="21"/>
        </w:rPr>
        <w:t>28</w:t>
      </w:r>
      <w:r w:rsidRPr="00774B72">
        <w:rPr>
          <w:rFonts w:hint="eastAsia"/>
          <w:szCs w:val="21"/>
        </w:rPr>
        <w:t>条に規定する権利を第</w:t>
      </w:r>
      <w:r w:rsidRPr="00774B72">
        <w:rPr>
          <w:rFonts w:hint="eastAsia"/>
          <w:szCs w:val="21"/>
        </w:rPr>
        <w:t>13</w:t>
      </w:r>
      <w:r w:rsidRPr="00774B72">
        <w:rPr>
          <w:rFonts w:hint="eastAsia"/>
          <w:szCs w:val="21"/>
        </w:rPr>
        <w:t>条第</w:t>
      </w:r>
      <w:r w:rsidRPr="00774B72">
        <w:rPr>
          <w:rFonts w:hint="eastAsia"/>
          <w:szCs w:val="21"/>
        </w:rPr>
        <w:t>2</w:t>
      </w:r>
      <w:r w:rsidRPr="00774B72">
        <w:rPr>
          <w:rFonts w:hint="eastAsia"/>
          <w:szCs w:val="21"/>
        </w:rPr>
        <w:t>項の規定による引き渡しと同時に甲に無償で譲渡するものとする。</w:t>
      </w:r>
    </w:p>
    <w:p w:rsidR="00962192" w:rsidRPr="00774B72" w:rsidRDefault="00962192" w:rsidP="00962192">
      <w:pPr>
        <w:ind w:left="210" w:hangingChars="100" w:hanging="210"/>
        <w:jc w:val="left"/>
        <w:rPr>
          <w:rFonts w:ascii="ＭＳ 明朝" w:hAnsi="ＭＳ 明朝"/>
          <w:color w:val="000000" w:themeColor="text1"/>
          <w:szCs w:val="21"/>
        </w:rPr>
      </w:pPr>
      <w:r w:rsidRPr="00774B72">
        <w:rPr>
          <w:rFonts w:hint="eastAsia"/>
          <w:szCs w:val="21"/>
        </w:rPr>
        <w:t xml:space="preserve">　・大分県は、著作権法第</w:t>
      </w:r>
      <w:r w:rsidRPr="00774B72">
        <w:rPr>
          <w:rFonts w:hint="eastAsia"/>
          <w:szCs w:val="21"/>
        </w:rPr>
        <w:t>20</w:t>
      </w:r>
      <w:r w:rsidRPr="00774B72">
        <w:rPr>
          <w:rFonts w:hint="eastAsia"/>
          <w:szCs w:val="21"/>
        </w:rPr>
        <w:t>条</w:t>
      </w:r>
      <w:r w:rsidR="0068450E" w:rsidRPr="00774B72">
        <w:rPr>
          <w:rFonts w:ascii="ＭＳ 明朝" w:hAnsi="ＭＳ 明朝" w:hint="eastAsia"/>
          <w:color w:val="000000" w:themeColor="text1"/>
          <w:szCs w:val="21"/>
        </w:rPr>
        <w:t>第２項第３号又は第４号に該当しない場合においても、その使用のために、受託者の同意無しに仕様書で指定する成果物を改変し、任意に公表できるものとする。</w:t>
      </w:r>
    </w:p>
    <w:p w:rsidR="0068450E" w:rsidRPr="00774B72" w:rsidRDefault="0068450E" w:rsidP="00962192">
      <w:pPr>
        <w:ind w:left="210" w:hangingChars="100" w:hanging="210"/>
        <w:jc w:val="left"/>
        <w:rPr>
          <w:rFonts w:ascii="ＭＳ 明朝" w:hAnsi="ＭＳ 明朝"/>
          <w:color w:val="000000" w:themeColor="text1"/>
          <w:szCs w:val="21"/>
        </w:rPr>
      </w:pPr>
      <w:r w:rsidRPr="00774B72">
        <w:rPr>
          <w:rFonts w:ascii="ＭＳ 明朝" w:hAnsi="ＭＳ 明朝" w:hint="eastAsia"/>
          <w:color w:val="000000" w:themeColor="text1"/>
          <w:szCs w:val="21"/>
        </w:rPr>
        <w:t xml:space="preserve">　・受託者は、大分県の書面による事前の同意を得なければ、著作権法第１８条及び第１９条の規定を行使することができない。</w:t>
      </w:r>
    </w:p>
    <w:p w:rsidR="0068450E" w:rsidRDefault="0068450E" w:rsidP="00962192">
      <w:pPr>
        <w:ind w:left="210" w:hangingChars="100" w:hanging="210"/>
        <w:jc w:val="left"/>
        <w:rPr>
          <w:rFonts w:ascii="ＭＳ 明朝" w:hAnsi="ＭＳ 明朝"/>
          <w:color w:val="000000" w:themeColor="text1"/>
          <w:szCs w:val="21"/>
        </w:rPr>
      </w:pPr>
    </w:p>
    <w:p w:rsidR="0068450E" w:rsidRDefault="0068450E" w:rsidP="0068450E">
      <w:pPr>
        <w:pStyle w:val="a7"/>
        <w:numPr>
          <w:ilvl w:val="0"/>
          <w:numId w:val="2"/>
        </w:numPr>
        <w:ind w:leftChars="0"/>
        <w:jc w:val="left"/>
        <w:rPr>
          <w:sz w:val="22"/>
        </w:rPr>
      </w:pPr>
      <w:r>
        <w:rPr>
          <w:rFonts w:hint="eastAsia"/>
          <w:sz w:val="22"/>
        </w:rPr>
        <w:t>支払方法</w:t>
      </w:r>
    </w:p>
    <w:p w:rsidR="0068450E" w:rsidRDefault="0068450E" w:rsidP="0068450E">
      <w:pPr>
        <w:pStyle w:val="a7"/>
        <w:ind w:leftChars="0" w:left="420"/>
        <w:jc w:val="left"/>
        <w:rPr>
          <w:rFonts w:ascii="ＭＳ 明朝" w:hAnsi="ＭＳ 明朝"/>
          <w:color w:val="000000" w:themeColor="text1"/>
          <w:szCs w:val="21"/>
        </w:rPr>
      </w:pPr>
      <w:r w:rsidRPr="00857AEC">
        <w:rPr>
          <w:rFonts w:ascii="ＭＳ 明朝" w:hAnsi="ＭＳ 明朝" w:hint="eastAsia"/>
          <w:color w:val="000000" w:themeColor="text1"/>
          <w:szCs w:val="21"/>
        </w:rPr>
        <w:t>委託業務完了後に受託者からの請求に基づいて行う。</w:t>
      </w:r>
    </w:p>
    <w:p w:rsidR="0068450E" w:rsidRDefault="0068450E" w:rsidP="0068450E">
      <w:pPr>
        <w:pStyle w:val="a7"/>
        <w:ind w:leftChars="0" w:left="420"/>
        <w:jc w:val="left"/>
        <w:rPr>
          <w:sz w:val="22"/>
        </w:rPr>
      </w:pPr>
    </w:p>
    <w:p w:rsidR="0068450E" w:rsidRPr="0068450E" w:rsidRDefault="0068450E" w:rsidP="0068450E">
      <w:pPr>
        <w:pStyle w:val="a7"/>
        <w:numPr>
          <w:ilvl w:val="0"/>
          <w:numId w:val="2"/>
        </w:numPr>
        <w:ind w:leftChars="0"/>
        <w:jc w:val="left"/>
        <w:rPr>
          <w:sz w:val="22"/>
        </w:rPr>
      </w:pPr>
      <w:r w:rsidRPr="00857AEC">
        <w:rPr>
          <w:rFonts w:ascii="ＭＳ 明朝" w:hAnsi="ＭＳ 明朝" w:hint="eastAsia"/>
          <w:color w:val="000000" w:themeColor="text1"/>
          <w:szCs w:val="21"/>
        </w:rPr>
        <w:t>その他業務実施上の条件</w:t>
      </w:r>
    </w:p>
    <w:p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受託者は、関係法令を遵守すること。本件に使用する映像、イラスト、写真、その他資料等について、第三者が権利を有するものを使用する場合、第三者との間で発</w:t>
      </w:r>
      <w:r w:rsidRPr="00857AEC">
        <w:rPr>
          <w:rFonts w:ascii="ＭＳ 明朝" w:hAnsi="ＭＳ 明朝" w:hint="eastAsia"/>
          <w:color w:val="000000" w:themeColor="text1"/>
          <w:szCs w:val="21"/>
        </w:rPr>
        <w:lastRenderedPageBreak/>
        <w:t>生した著作権その他知的財産権に関する手続や使用権料等の負担と責任は、全て受託者が負うこと。</w:t>
      </w:r>
    </w:p>
    <w:p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受託者決定から契約締結の間に県と契約内容を詳細に協議すること。</w:t>
      </w:r>
    </w:p>
    <w:p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本業務において制作するイラスト、写真データ等について、著作権、その他一切の権利は大分県に帰属することとする。</w:t>
      </w:r>
    </w:p>
    <w:p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受託者は、本業務を行うにあたり、業務上知り得た秘密を他に漏らし、または自己の利益のために利用することはできない。また、委託業務終了後も同様とする。</w:t>
      </w:r>
    </w:p>
    <w:p w:rsidR="0068450E" w:rsidRPr="00857AEC" w:rsidRDefault="0068450E" w:rsidP="0068450E">
      <w:pPr>
        <w:pStyle w:val="a7"/>
        <w:numPr>
          <w:ilvl w:val="0"/>
          <w:numId w:val="4"/>
        </w:numPr>
        <w:ind w:leftChars="0"/>
        <w:rPr>
          <w:rFonts w:ascii="ＭＳ 明朝" w:hAnsi="ＭＳ 明朝"/>
          <w:color w:val="000000" w:themeColor="text1"/>
          <w:szCs w:val="21"/>
        </w:rPr>
      </w:pPr>
      <w:r w:rsidRPr="00857AEC">
        <w:rPr>
          <w:rFonts w:ascii="ＭＳ 明朝" w:hAnsi="ＭＳ 明朝" w:hint="eastAsia"/>
          <w:color w:val="000000" w:themeColor="text1"/>
          <w:szCs w:val="21"/>
        </w:rPr>
        <w:t>本業務の遂行にあたり、疑義が生じた場合は、県と十分協議すること。</w:t>
      </w:r>
    </w:p>
    <w:p w:rsidR="0068450E" w:rsidRPr="006A451E" w:rsidRDefault="0068450E" w:rsidP="006A451E">
      <w:pPr>
        <w:jc w:val="left"/>
        <w:rPr>
          <w:sz w:val="22"/>
        </w:rPr>
      </w:pPr>
    </w:p>
    <w:sectPr w:rsidR="0068450E" w:rsidRPr="006A451E" w:rsidSect="00E43230">
      <w:headerReference w:type="default" r:id="rId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2F7B" w:rsidRDefault="00532F7B" w:rsidP="00C26180">
      <w:r>
        <w:separator/>
      </w:r>
    </w:p>
  </w:endnote>
  <w:endnote w:type="continuationSeparator" w:id="0">
    <w:p w:rsidR="00532F7B" w:rsidRDefault="00532F7B"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2821F90-95F9-4075-8CE0-8F0F48F36FE8}"/>
  </w:font>
  <w:font w:name="Century">
    <w:panose1 w:val="02040604050505020304"/>
    <w:charset w:val="00"/>
    <w:family w:val="roman"/>
    <w:pitch w:val="variable"/>
    <w:sig w:usb0="00000287" w:usb1="00000000" w:usb2="00000000" w:usb3="00000000" w:csb0="0000009F" w:csb1="00000000"/>
    <w:embedRegular r:id="rId2" w:fontKey="{08CCFFB4-C6D9-4016-BE05-07D4436EA582}"/>
    <w:embedBold r:id="rId3" w:fontKey="{5AA0DF55-1A63-47E1-90F2-C7C0319D387D}"/>
  </w:font>
  <w:font w:name="ＭＳ 明朝">
    <w:altName w:val="MS Mincho"/>
    <w:panose1 w:val="02020609040205080304"/>
    <w:charset w:val="80"/>
    <w:family w:val="roman"/>
    <w:pitch w:val="fixed"/>
    <w:sig w:usb0="E00002FF" w:usb1="6AC7FDFB" w:usb2="08000012" w:usb3="00000000" w:csb0="0002009F" w:csb1="00000000"/>
    <w:embedRegular r:id="rId4" w:subsetted="1" w:fontKey="{CE7BEA20-5BE4-4ABD-B688-CF359182099C}"/>
    <w:embedBold r:id="rId5" w:subsetted="1" w:fontKey="{364852AD-C817-47EE-A0DC-E16AB2BBA7E5}"/>
  </w:font>
  <w:font w:name="ＤＦ平成ゴシック体W5">
    <w:panose1 w:val="020B0509000000000000"/>
    <w:charset w:val="80"/>
    <w:family w:val="modern"/>
    <w:pitch w:val="fixed"/>
    <w:sig w:usb0="80000283" w:usb1="2AC76CF8" w:usb2="00000010" w:usb3="00000000" w:csb0="00020001" w:csb1="00000000"/>
    <w:embedRegular r:id="rId6" w:subsetted="1" w:fontKey="{A646B138-B3E9-4456-84D4-5AD2C73C8D4D}"/>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7" w:fontKey="{1FB55966-F7C3-4547-980F-C2037BCC276D}"/>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2F7B" w:rsidRDefault="00532F7B" w:rsidP="00C26180">
      <w:r>
        <w:separator/>
      </w:r>
    </w:p>
  </w:footnote>
  <w:footnote w:type="continuationSeparator" w:id="0">
    <w:p w:rsidR="00532F7B" w:rsidRDefault="00532F7B" w:rsidP="00C261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51F4" w:rsidRDefault="004B51F4" w:rsidP="00BA26B4">
    <w:pPr>
      <w:pStyle w:val="a3"/>
      <w:tabs>
        <w:tab w:val="clear" w:pos="4252"/>
        <w:tab w:val="clear" w:pos="8504"/>
        <w:tab w:val="left" w:pos="7455"/>
      </w:tabs>
      <w:ind w:firstLineChars="100" w:firstLine="210"/>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4B0C"/>
    <w:multiLevelType w:val="hybridMultilevel"/>
    <w:tmpl w:val="9F343772"/>
    <w:lvl w:ilvl="0" w:tplc="20FA9A08">
      <w:start w:val="1"/>
      <w:numFmt w:val="decimalFullWidth"/>
      <w:lvlText w:val="（%1）"/>
      <w:lvlJc w:val="left"/>
      <w:pPr>
        <w:ind w:left="722" w:hanging="72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 w15:restartNumberingAfterBreak="0">
    <w:nsid w:val="0DE54DC6"/>
    <w:multiLevelType w:val="hybridMultilevel"/>
    <w:tmpl w:val="BECACB68"/>
    <w:lvl w:ilvl="0" w:tplc="E76CB32C">
      <w:start w:val="1"/>
      <w:numFmt w:val="decimalFullWidth"/>
      <w:lvlText w:val="（%1）"/>
      <w:lvlJc w:val="left"/>
      <w:pPr>
        <w:ind w:left="720" w:hanging="7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012CBA"/>
    <w:multiLevelType w:val="hybridMultilevel"/>
    <w:tmpl w:val="054A55F6"/>
    <w:lvl w:ilvl="0" w:tplc="B1221A58">
      <w:start w:val="1"/>
      <w:numFmt w:val="decimalFullWidth"/>
      <w:lvlText w:val="（%1）"/>
      <w:lvlJc w:val="left"/>
      <w:pPr>
        <w:ind w:left="720" w:hanging="720"/>
      </w:pPr>
      <w:rPr>
        <w:rFonts w:hint="default"/>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5724753"/>
    <w:multiLevelType w:val="hybridMultilevel"/>
    <w:tmpl w:val="8ADECAC2"/>
    <w:lvl w:ilvl="0" w:tplc="74A07F9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58D43B7"/>
    <w:multiLevelType w:val="hybridMultilevel"/>
    <w:tmpl w:val="05D87FA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BDC33B1"/>
    <w:multiLevelType w:val="hybridMultilevel"/>
    <w:tmpl w:val="8DA2F14E"/>
    <w:lvl w:ilvl="0" w:tplc="04090015">
      <w:start w:val="1"/>
      <w:numFmt w:val="upperLetter"/>
      <w:lvlText w:val="%1)"/>
      <w:lvlJc w:val="left"/>
      <w:pPr>
        <w:ind w:left="630" w:hanging="420"/>
      </w:p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54E81BA0"/>
    <w:multiLevelType w:val="hybridMultilevel"/>
    <w:tmpl w:val="D4B2596C"/>
    <w:lvl w:ilvl="0" w:tplc="E04C7A54">
      <w:start w:val="1"/>
      <w:numFmt w:val="decimalFullWidth"/>
      <w:lvlText w:val="（%1）"/>
      <w:lvlJc w:val="left"/>
      <w:pPr>
        <w:ind w:left="722" w:hanging="720"/>
      </w:pPr>
      <w:rPr>
        <w:rFonts w:hint="default"/>
        <w:lang w:val="en-US"/>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7" w15:restartNumberingAfterBreak="0">
    <w:nsid w:val="5B06375A"/>
    <w:multiLevelType w:val="hybridMultilevel"/>
    <w:tmpl w:val="6BFC038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703B4DF3"/>
    <w:multiLevelType w:val="hybridMultilevel"/>
    <w:tmpl w:val="E384D886"/>
    <w:lvl w:ilvl="0" w:tplc="394217FA">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5"/>
  </w:num>
  <w:num w:numId="4">
    <w:abstractNumId w:val="2"/>
  </w:num>
  <w:num w:numId="5">
    <w:abstractNumId w:val="3"/>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B28"/>
    <w:rsid w:val="00056DB7"/>
    <w:rsid w:val="000A156C"/>
    <w:rsid w:val="000C39FD"/>
    <w:rsid w:val="000E5104"/>
    <w:rsid w:val="001411DB"/>
    <w:rsid w:val="00146622"/>
    <w:rsid w:val="001A0473"/>
    <w:rsid w:val="0021408B"/>
    <w:rsid w:val="0023152F"/>
    <w:rsid w:val="002540B9"/>
    <w:rsid w:val="002950ED"/>
    <w:rsid w:val="002E49D1"/>
    <w:rsid w:val="002F18F2"/>
    <w:rsid w:val="00326479"/>
    <w:rsid w:val="003456E6"/>
    <w:rsid w:val="00372B7E"/>
    <w:rsid w:val="003D2565"/>
    <w:rsid w:val="003D74E5"/>
    <w:rsid w:val="003F6A69"/>
    <w:rsid w:val="0043644D"/>
    <w:rsid w:val="0043656E"/>
    <w:rsid w:val="0045020B"/>
    <w:rsid w:val="004B51F4"/>
    <w:rsid w:val="00514073"/>
    <w:rsid w:val="00530EA8"/>
    <w:rsid w:val="00532F7B"/>
    <w:rsid w:val="00550E0F"/>
    <w:rsid w:val="00561642"/>
    <w:rsid w:val="00583C88"/>
    <w:rsid w:val="005A1966"/>
    <w:rsid w:val="005A1DAF"/>
    <w:rsid w:val="005A1E7A"/>
    <w:rsid w:val="005F2A9E"/>
    <w:rsid w:val="00611CB9"/>
    <w:rsid w:val="006712C8"/>
    <w:rsid w:val="00673C81"/>
    <w:rsid w:val="0068450E"/>
    <w:rsid w:val="006858D5"/>
    <w:rsid w:val="006A451E"/>
    <w:rsid w:val="006C63EF"/>
    <w:rsid w:val="006D3698"/>
    <w:rsid w:val="006D40F4"/>
    <w:rsid w:val="00744ED4"/>
    <w:rsid w:val="0075566D"/>
    <w:rsid w:val="00774B72"/>
    <w:rsid w:val="00780C14"/>
    <w:rsid w:val="007A1D18"/>
    <w:rsid w:val="007A71AF"/>
    <w:rsid w:val="007B2788"/>
    <w:rsid w:val="007C0F51"/>
    <w:rsid w:val="007C1183"/>
    <w:rsid w:val="007C7BD2"/>
    <w:rsid w:val="007F7C05"/>
    <w:rsid w:val="00814ECF"/>
    <w:rsid w:val="00825584"/>
    <w:rsid w:val="00851511"/>
    <w:rsid w:val="00866148"/>
    <w:rsid w:val="008769A0"/>
    <w:rsid w:val="00884FBD"/>
    <w:rsid w:val="00885B6C"/>
    <w:rsid w:val="008B095B"/>
    <w:rsid w:val="008C2491"/>
    <w:rsid w:val="008E601E"/>
    <w:rsid w:val="00925949"/>
    <w:rsid w:val="00930BFA"/>
    <w:rsid w:val="00962192"/>
    <w:rsid w:val="009B1AA5"/>
    <w:rsid w:val="00A648A9"/>
    <w:rsid w:val="00A67E2C"/>
    <w:rsid w:val="00A923C7"/>
    <w:rsid w:val="00A95F11"/>
    <w:rsid w:val="00AB2B9C"/>
    <w:rsid w:val="00AC7F1C"/>
    <w:rsid w:val="00AD7D82"/>
    <w:rsid w:val="00AF1028"/>
    <w:rsid w:val="00B523D0"/>
    <w:rsid w:val="00B56926"/>
    <w:rsid w:val="00BA26B4"/>
    <w:rsid w:val="00BB2963"/>
    <w:rsid w:val="00BB45FB"/>
    <w:rsid w:val="00BE55B0"/>
    <w:rsid w:val="00C26180"/>
    <w:rsid w:val="00C452DC"/>
    <w:rsid w:val="00CA07D2"/>
    <w:rsid w:val="00CA2E3D"/>
    <w:rsid w:val="00CD1FEF"/>
    <w:rsid w:val="00CD43C6"/>
    <w:rsid w:val="00CF1D1D"/>
    <w:rsid w:val="00D07B99"/>
    <w:rsid w:val="00D23FCA"/>
    <w:rsid w:val="00D2512E"/>
    <w:rsid w:val="00D72B28"/>
    <w:rsid w:val="00D93A3F"/>
    <w:rsid w:val="00DF29F7"/>
    <w:rsid w:val="00E23435"/>
    <w:rsid w:val="00E37309"/>
    <w:rsid w:val="00E43230"/>
    <w:rsid w:val="00E56F7F"/>
    <w:rsid w:val="00E6544C"/>
    <w:rsid w:val="00E80D48"/>
    <w:rsid w:val="00EF114C"/>
    <w:rsid w:val="00F12C11"/>
    <w:rsid w:val="00F5614A"/>
    <w:rsid w:val="00F57D9C"/>
    <w:rsid w:val="00F7394B"/>
    <w:rsid w:val="00F91F99"/>
    <w:rsid w:val="00F93B63"/>
    <w:rsid w:val="00FB700B"/>
    <w:rsid w:val="00FF0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442F3F7D"/>
  <w15:chartTrackingRefBased/>
  <w15:docId w15:val="{983168B3-0507-4103-ADEA-932A7F87F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72B28"/>
    <w:pPr>
      <w:ind w:leftChars="400" w:left="840"/>
    </w:pPr>
  </w:style>
  <w:style w:type="table" w:styleId="a8">
    <w:name w:val="Table Grid"/>
    <w:basedOn w:val="a1"/>
    <w:uiPriority w:val="39"/>
    <w:rsid w:val="001466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90</TotalTime>
  <Pages>3</Pages>
  <Words>276</Words>
  <Characters>1574</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cp:revision>
  <cp:lastPrinted>2024-09-12T05:40:00Z</cp:lastPrinted>
  <dcterms:created xsi:type="dcterms:W3CDTF">2024-09-18T04:50:00Z</dcterms:created>
  <dcterms:modified xsi:type="dcterms:W3CDTF">2024-09-26T01:33:00Z</dcterms:modified>
</cp:coreProperties>
</file>