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B" w:rsidRDefault="007E64FB">
      <w:pPr>
        <w:rPr>
          <w:rFonts w:hint="default"/>
        </w:rPr>
      </w:pPr>
    </w:p>
    <w:p w:rsidR="00167ED2" w:rsidRDefault="007E64FB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167ED2">
        <w:rPr>
          <w:rFonts w:ascii="ＭＳ ゴシック" w:eastAsia="ＭＳ ゴシック" w:hAnsi="ＭＳ ゴシック"/>
          <w:b/>
          <w:sz w:val="28"/>
        </w:rPr>
        <w:t>人権尊重施策基本方針</w:t>
      </w:r>
      <w:r>
        <w:rPr>
          <w:rFonts w:ascii="ＭＳ ゴシック" w:eastAsia="ＭＳ ゴシック" w:hAnsi="ＭＳ ゴシック"/>
          <w:b/>
          <w:sz w:val="28"/>
        </w:rPr>
        <w:t>（改定版）素案に対する</w:t>
      </w:r>
    </w:p>
    <w:p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意見募集用紙</w:t>
      </w:r>
    </w:p>
    <w:p w:rsidR="007E64FB" w:rsidRPr="0097089D" w:rsidRDefault="007E64FB">
      <w:pPr>
        <w:rPr>
          <w:rFonts w:hint="default"/>
        </w:rPr>
      </w:pPr>
    </w:p>
    <w:p w:rsidR="007E64FB" w:rsidRDefault="00167ED2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生活環境</w:t>
      </w:r>
      <w:r w:rsidR="007E64FB">
        <w:rPr>
          <w:sz w:val="24"/>
        </w:rPr>
        <w:t xml:space="preserve">部　</w:t>
      </w:r>
      <w:r>
        <w:rPr>
          <w:sz w:val="24"/>
        </w:rPr>
        <w:t>人権尊重・部落差別解消推進課</w:t>
      </w:r>
      <w:r w:rsidR="007E64FB">
        <w:rPr>
          <w:sz w:val="24"/>
        </w:rPr>
        <w:t xml:space="preserve">　</w:t>
      </w:r>
      <w:r>
        <w:rPr>
          <w:sz w:val="24"/>
        </w:rPr>
        <w:t>調整</w:t>
      </w:r>
      <w:r w:rsidR="007E64FB">
        <w:rPr>
          <w:sz w:val="24"/>
        </w:rPr>
        <w:t>班</w:t>
      </w:r>
    </w:p>
    <w:p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Pr="00167ED2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</w:tbl>
    <w:p w:rsidR="007E64FB" w:rsidRDefault="007E64FB">
      <w:pPr>
        <w:rPr>
          <w:rFonts w:hint="default"/>
        </w:rPr>
      </w:pP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167ED2">
        <w:rPr>
          <w:sz w:val="24"/>
        </w:rPr>
        <w:t>生活環境</w:t>
      </w:r>
      <w:r>
        <w:rPr>
          <w:sz w:val="24"/>
        </w:rPr>
        <w:t xml:space="preserve">部　</w:t>
      </w:r>
      <w:r w:rsidR="00167ED2">
        <w:rPr>
          <w:sz w:val="24"/>
        </w:rPr>
        <w:t>人権尊重・部落差別解消推進</w:t>
      </w:r>
      <w:r>
        <w:rPr>
          <w:sz w:val="24"/>
        </w:rPr>
        <w:t xml:space="preserve">課　</w:t>
      </w:r>
      <w:r w:rsidR="00167ED2">
        <w:rPr>
          <w:sz w:val="24"/>
        </w:rPr>
        <w:t>調整</w:t>
      </w:r>
      <w:r>
        <w:rPr>
          <w:sz w:val="24"/>
        </w:rPr>
        <w:t>班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167ED2">
        <w:rPr>
          <w:sz w:val="24"/>
        </w:rPr>
        <w:t>３１７３</w:t>
      </w:r>
    </w:p>
    <w:p w:rsidR="007E64FB" w:rsidRDefault="00167ED2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ＦＡＸ：０９７－５０６－１７５１</w:t>
      </w:r>
    </w:p>
    <w:p w:rsidR="007E64FB" w:rsidRDefault="007E64FB" w:rsidP="00167ED2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167ED2" w:rsidRPr="00167ED2">
        <w:rPr>
          <w:sz w:val="24"/>
        </w:rPr>
        <w:t>a13710@pref.oita.lg.jp</w:t>
      </w:r>
      <w:bookmarkStart w:id="0" w:name="_GoBack"/>
      <w:bookmarkEnd w:id="0"/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5C" w:rsidRDefault="00475A5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5A5C" w:rsidRDefault="00475A5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5C" w:rsidRDefault="00475A5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5A5C" w:rsidRDefault="00475A5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D"/>
    <w:rsid w:val="00167ED2"/>
    <w:rsid w:val="00310D98"/>
    <w:rsid w:val="00475A5C"/>
    <w:rsid w:val="007E64FB"/>
    <w:rsid w:val="0097089D"/>
    <w:rsid w:val="009F1A57"/>
    <w:rsid w:val="00DF53D3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FE3B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2</cp:revision>
  <cp:lastPrinted>2005-11-01T07:48:00Z</cp:lastPrinted>
  <dcterms:created xsi:type="dcterms:W3CDTF">2024-09-13T02:36:00Z</dcterms:created>
  <dcterms:modified xsi:type="dcterms:W3CDTF">2024-09-13T02:36:00Z</dcterms:modified>
</cp:coreProperties>
</file>